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F779" w14:textId="77777777" w:rsidR="00F56606" w:rsidRPr="00D82A5F" w:rsidRDefault="00F56606" w:rsidP="00D82A5F">
      <w:pPr>
        <w:pStyle w:val="O-TITLECENTEREDB"/>
        <w:spacing w:after="0"/>
        <w:rPr>
          <w:rFonts w:hAnsi="Times New Roman"/>
          <w:noProof/>
          <w:sz w:val="22"/>
          <w:szCs w:val="22"/>
        </w:rPr>
      </w:pPr>
      <w:r w:rsidRPr="00D82A5F">
        <w:rPr>
          <w:rFonts w:hAnsi="Times New Roman"/>
          <w:noProof/>
          <w:sz w:val="22"/>
          <w:szCs w:val="22"/>
          <w:highlight w:val="yellow"/>
        </w:rPr>
        <w:t>[COMPANY NAME]</w:t>
      </w:r>
    </w:p>
    <w:p w14:paraId="72C29C92" w14:textId="77777777" w:rsidR="00D82A5F" w:rsidRPr="00EF4283" w:rsidRDefault="00D82A5F" w:rsidP="00D82A5F">
      <w:pPr>
        <w:pStyle w:val="O-TITLECENTEREDB"/>
        <w:spacing w:after="0"/>
        <w:rPr>
          <w:rFonts w:hAnsi="Times New Roman"/>
          <w:sz w:val="22"/>
          <w:szCs w:val="22"/>
        </w:rPr>
      </w:pPr>
    </w:p>
    <w:p w14:paraId="2EFD6F0C" w14:textId="77777777" w:rsidR="00D82A5F" w:rsidRPr="00EF4283" w:rsidRDefault="00F56606" w:rsidP="00D82A5F">
      <w:pPr>
        <w:pStyle w:val="O-TITLECENTEREDB"/>
        <w:spacing w:after="0"/>
        <w:rPr>
          <w:rFonts w:hAnsi="Times New Roman"/>
          <w:sz w:val="22"/>
          <w:szCs w:val="22"/>
        </w:rPr>
      </w:pPr>
      <w:r w:rsidRPr="00EF4283">
        <w:rPr>
          <w:rFonts w:hAnsi="Times New Roman"/>
          <w:sz w:val="22"/>
          <w:szCs w:val="22"/>
        </w:rPr>
        <w:t>Action by Unanimous Written Consent</w:t>
      </w:r>
    </w:p>
    <w:p w14:paraId="4B99E950" w14:textId="77777777" w:rsidR="00F21752" w:rsidRPr="00EF4283" w:rsidRDefault="00F56606" w:rsidP="00D82A5F">
      <w:pPr>
        <w:pStyle w:val="O-TITLECENTEREDB"/>
        <w:spacing w:after="0"/>
        <w:rPr>
          <w:rFonts w:hAnsi="Times New Roman"/>
          <w:sz w:val="22"/>
          <w:szCs w:val="22"/>
        </w:rPr>
      </w:pPr>
      <w:r w:rsidRPr="00EF4283">
        <w:rPr>
          <w:rFonts w:hAnsi="Times New Roman"/>
          <w:sz w:val="22"/>
          <w:szCs w:val="22"/>
        </w:rPr>
        <w:t>OF THE BOARD OF DIRECTORS</w:t>
      </w:r>
    </w:p>
    <w:p w14:paraId="6A98869D" w14:textId="77777777" w:rsidR="00EF4283" w:rsidRPr="00155B63" w:rsidRDefault="00EF4283" w:rsidP="00271224">
      <w:pPr>
        <w:jc w:val="center"/>
        <w:rPr>
          <w:sz w:val="22"/>
          <w:szCs w:val="22"/>
        </w:rPr>
      </w:pPr>
      <w:r w:rsidRPr="00271224">
        <w:rPr>
          <w:b/>
          <w:sz w:val="22"/>
          <w:szCs w:val="22"/>
        </w:rPr>
        <w:t xml:space="preserve">IN LIEU OF </w:t>
      </w:r>
      <w:r w:rsidR="007F7915">
        <w:rPr>
          <w:b/>
          <w:sz w:val="22"/>
          <w:szCs w:val="22"/>
        </w:rPr>
        <w:t>ORGANIZATION</w:t>
      </w:r>
      <w:r w:rsidRPr="00271224">
        <w:rPr>
          <w:b/>
          <w:sz w:val="22"/>
          <w:szCs w:val="22"/>
        </w:rPr>
        <w:t xml:space="preserve"> MEETING</w:t>
      </w:r>
    </w:p>
    <w:p w14:paraId="78712C18" w14:textId="77777777" w:rsidR="00F21752" w:rsidRPr="00D82A5F" w:rsidRDefault="00F21752" w:rsidP="00651808">
      <w:pPr>
        <w:rPr>
          <w:sz w:val="22"/>
          <w:szCs w:val="22"/>
        </w:rPr>
      </w:pPr>
    </w:p>
    <w:p w14:paraId="28B5869D" w14:textId="0EDD77E5" w:rsidR="00CF4721" w:rsidRDefault="00CF4721" w:rsidP="00651808">
      <w:pPr>
        <w:pStyle w:val="O-BodyText5"/>
        <w:jc w:val="both"/>
        <w:rPr>
          <w:sz w:val="22"/>
          <w:szCs w:val="22"/>
        </w:rPr>
      </w:pPr>
      <w:r w:rsidRPr="00CF4721">
        <w:rPr>
          <w:sz w:val="22"/>
          <w:szCs w:val="22"/>
        </w:rPr>
        <w:t xml:space="preserve">Pursuant to </w:t>
      </w:r>
      <w:r w:rsidR="0095361F" w:rsidRPr="0095361F">
        <w:rPr>
          <w:sz w:val="22"/>
          <w:szCs w:val="22"/>
        </w:rPr>
        <w:t xml:space="preserve">Sections 6.201, 21.059, and 21.415 of the Texas Business Organizations Code </w:t>
      </w:r>
      <w:r w:rsidR="00C139E8">
        <w:rPr>
          <w:sz w:val="22"/>
          <w:szCs w:val="22"/>
        </w:rPr>
        <w:t>(the “</w:t>
      </w:r>
      <w:r w:rsidR="00933D01">
        <w:rPr>
          <w:b/>
          <w:bCs/>
          <w:sz w:val="22"/>
          <w:szCs w:val="22"/>
        </w:rPr>
        <w:t>TBOC</w:t>
      </w:r>
      <w:r w:rsidR="00C139E8">
        <w:rPr>
          <w:sz w:val="22"/>
          <w:szCs w:val="22"/>
        </w:rPr>
        <w:t>”)</w:t>
      </w:r>
      <w:r w:rsidR="008F3322">
        <w:rPr>
          <w:sz w:val="22"/>
          <w:szCs w:val="22"/>
        </w:rPr>
        <w:t xml:space="preserve"> </w:t>
      </w:r>
      <w:r w:rsidRPr="00CF4721">
        <w:rPr>
          <w:sz w:val="22"/>
          <w:szCs w:val="22"/>
        </w:rPr>
        <w:t xml:space="preserve">and the bylaws of </w:t>
      </w:r>
      <w:r w:rsidRPr="00D82A5F">
        <w:rPr>
          <w:noProof/>
          <w:sz w:val="22"/>
          <w:szCs w:val="22"/>
          <w:highlight w:val="yellow"/>
        </w:rPr>
        <w:t>[Company Name]</w:t>
      </w:r>
      <w:r w:rsidRPr="00CF4721">
        <w:rPr>
          <w:sz w:val="22"/>
          <w:szCs w:val="22"/>
        </w:rPr>
        <w:t xml:space="preserve">, a </w:t>
      </w:r>
      <w:r w:rsidR="0095361F" w:rsidRPr="0095361F">
        <w:rPr>
          <w:sz w:val="22"/>
          <w:szCs w:val="22"/>
        </w:rPr>
        <w:t xml:space="preserve">Texas </w:t>
      </w:r>
      <w:r>
        <w:rPr>
          <w:sz w:val="22"/>
          <w:szCs w:val="22"/>
        </w:rPr>
        <w:t>c</w:t>
      </w:r>
      <w:r w:rsidRPr="00CF4721">
        <w:rPr>
          <w:sz w:val="22"/>
          <w:szCs w:val="22"/>
        </w:rPr>
        <w:t>orporation (the “</w:t>
      </w:r>
      <w:r w:rsidRPr="00271224">
        <w:rPr>
          <w:b/>
          <w:bCs/>
          <w:sz w:val="22"/>
          <w:szCs w:val="22"/>
        </w:rPr>
        <w:t>Company</w:t>
      </w:r>
      <w:r w:rsidRPr="00CF4721">
        <w:rPr>
          <w:sz w:val="22"/>
          <w:szCs w:val="22"/>
        </w:rPr>
        <w:t>”), the undersigned, constituting all the members of the board of directors of the Company (the “</w:t>
      </w:r>
      <w:r w:rsidRPr="00271224">
        <w:rPr>
          <w:b/>
          <w:bCs/>
          <w:sz w:val="22"/>
          <w:szCs w:val="22"/>
        </w:rPr>
        <w:t>Board</w:t>
      </w:r>
      <w:r w:rsidRPr="00CF4721">
        <w:rPr>
          <w:sz w:val="22"/>
          <w:szCs w:val="22"/>
        </w:rPr>
        <w:t xml:space="preserve">”), </w:t>
      </w:r>
      <w:r w:rsidR="002B76BA">
        <w:rPr>
          <w:sz w:val="22"/>
          <w:szCs w:val="22"/>
        </w:rPr>
        <w:t xml:space="preserve">take the following actions and </w:t>
      </w:r>
      <w:r w:rsidR="002B76BA" w:rsidRPr="002B201F">
        <w:rPr>
          <w:sz w:val="22"/>
          <w:szCs w:val="22"/>
        </w:rPr>
        <w:t>resolve as follows</w:t>
      </w:r>
      <w:r w:rsidRPr="00CF4721">
        <w:rPr>
          <w:sz w:val="22"/>
          <w:szCs w:val="22"/>
        </w:rPr>
        <w:t>:</w:t>
      </w:r>
    </w:p>
    <w:p w14:paraId="56F9EC1B" w14:textId="1751E35C" w:rsidR="00227B03" w:rsidRPr="00271224" w:rsidRDefault="001815E6" w:rsidP="00651808">
      <w:pPr>
        <w:pStyle w:val="Legal2L1"/>
        <w:numPr>
          <w:ilvl w:val="0"/>
          <w:numId w:val="0"/>
        </w:numPr>
        <w:rPr>
          <w:iCs/>
          <w:sz w:val="22"/>
          <w:szCs w:val="22"/>
        </w:rPr>
      </w:pPr>
      <w:r w:rsidRPr="00271224">
        <w:rPr>
          <w:iCs/>
          <w:sz w:val="22"/>
          <w:szCs w:val="22"/>
        </w:rPr>
        <w:t xml:space="preserve">Ratification of Actions of </w:t>
      </w:r>
      <w:r w:rsidR="0095361F" w:rsidRPr="0095361F">
        <w:rPr>
          <w:iCs/>
          <w:sz w:val="22"/>
          <w:szCs w:val="22"/>
        </w:rPr>
        <w:t>Organizer</w:t>
      </w:r>
    </w:p>
    <w:p w14:paraId="4CE3B50E" w14:textId="09A8D43D" w:rsidR="009353B0"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B36369" w:rsidRPr="00D82A5F">
        <w:rPr>
          <w:sz w:val="22"/>
          <w:szCs w:val="22"/>
        </w:rPr>
        <w:t>E</w:t>
      </w:r>
      <w:r w:rsidRPr="00D82A5F">
        <w:rPr>
          <w:sz w:val="22"/>
          <w:szCs w:val="22"/>
        </w:rPr>
        <w:t xml:space="preserve">very action taken or authorized with respect to the Company by the </w:t>
      </w:r>
      <w:r w:rsidR="0095361F">
        <w:rPr>
          <w:sz w:val="22"/>
          <w:szCs w:val="22"/>
        </w:rPr>
        <w:t>organizer</w:t>
      </w:r>
      <w:r w:rsidRPr="00D82A5F">
        <w:rPr>
          <w:sz w:val="22"/>
          <w:szCs w:val="22"/>
        </w:rPr>
        <w:t xml:space="preserve"> of the Company </w:t>
      </w:r>
      <w:r w:rsidR="00B84608" w:rsidRPr="00D82A5F">
        <w:rPr>
          <w:sz w:val="22"/>
          <w:szCs w:val="22"/>
        </w:rPr>
        <w:t xml:space="preserve">(including, without limitation, the initial incorporation of the Company, the election of directors and the adoption of the bylaws) </w:t>
      </w:r>
      <w:r w:rsidRPr="00D82A5F">
        <w:rPr>
          <w:sz w:val="22"/>
          <w:szCs w:val="22"/>
        </w:rPr>
        <w:t>is ratified</w:t>
      </w:r>
      <w:r w:rsidR="00645A93" w:rsidRPr="00D82A5F">
        <w:rPr>
          <w:sz w:val="22"/>
          <w:szCs w:val="22"/>
        </w:rPr>
        <w:t xml:space="preserve"> to the extent not </w:t>
      </w:r>
      <w:r w:rsidR="004329F1" w:rsidRPr="00D82A5F">
        <w:rPr>
          <w:sz w:val="22"/>
          <w:szCs w:val="22"/>
        </w:rPr>
        <w:t xml:space="preserve">contrary </w:t>
      </w:r>
      <w:r w:rsidR="001C40F0">
        <w:rPr>
          <w:sz w:val="22"/>
          <w:szCs w:val="22"/>
        </w:rPr>
        <w:t>to</w:t>
      </w:r>
      <w:r w:rsidR="001C40F0" w:rsidRPr="00D82A5F">
        <w:rPr>
          <w:sz w:val="22"/>
          <w:szCs w:val="22"/>
        </w:rPr>
        <w:t xml:space="preserve"> </w:t>
      </w:r>
      <w:r w:rsidR="004329F1" w:rsidRPr="00D82A5F">
        <w:rPr>
          <w:sz w:val="22"/>
          <w:szCs w:val="22"/>
        </w:rPr>
        <w:t>any of the following resolutions of the Board</w:t>
      </w:r>
      <w:r w:rsidR="009353B0">
        <w:rPr>
          <w:sz w:val="22"/>
          <w:szCs w:val="22"/>
        </w:rPr>
        <w:t>.</w:t>
      </w:r>
    </w:p>
    <w:p w14:paraId="56A5AD7B" w14:textId="7F20045D" w:rsidR="00227B03" w:rsidRPr="00D82A5F" w:rsidRDefault="009353B0" w:rsidP="00651808">
      <w:pPr>
        <w:pStyle w:val="O-Indent5"/>
        <w:jc w:val="both"/>
        <w:rPr>
          <w:b/>
          <w:sz w:val="22"/>
          <w:szCs w:val="22"/>
          <w:u w:val="single"/>
        </w:rPr>
      </w:pPr>
      <w:r>
        <w:rPr>
          <w:b/>
          <w:sz w:val="22"/>
          <w:szCs w:val="22"/>
        </w:rPr>
        <w:t>RESOLVED:</w:t>
      </w:r>
      <w:r>
        <w:rPr>
          <w:sz w:val="22"/>
          <w:szCs w:val="22"/>
        </w:rPr>
        <w:t xml:space="preserve"> T</w:t>
      </w:r>
      <w:r w:rsidR="00227B03" w:rsidRPr="00D82A5F">
        <w:rPr>
          <w:sz w:val="22"/>
          <w:szCs w:val="22"/>
        </w:rPr>
        <w:t xml:space="preserve">he </w:t>
      </w:r>
      <w:r w:rsidR="0095361F">
        <w:rPr>
          <w:sz w:val="22"/>
          <w:szCs w:val="22"/>
        </w:rPr>
        <w:t>organizer</w:t>
      </w:r>
      <w:r w:rsidR="00227B03" w:rsidRPr="00D82A5F">
        <w:rPr>
          <w:sz w:val="22"/>
          <w:szCs w:val="22"/>
        </w:rPr>
        <w:t xml:space="preserve"> is hereby discharged from any further liabilities or duties with respect to the Company and the Company </w:t>
      </w:r>
      <w:r w:rsidR="006665F2">
        <w:rPr>
          <w:sz w:val="22"/>
          <w:szCs w:val="22"/>
        </w:rPr>
        <w:t>shall</w:t>
      </w:r>
      <w:r w:rsidR="00227B03" w:rsidRPr="00D82A5F">
        <w:rPr>
          <w:sz w:val="22"/>
          <w:szCs w:val="22"/>
        </w:rPr>
        <w:t xml:space="preserve"> indemnify and hold harmless the </w:t>
      </w:r>
      <w:r w:rsidR="0095361F">
        <w:rPr>
          <w:sz w:val="22"/>
          <w:szCs w:val="22"/>
        </w:rPr>
        <w:t>organizer</w:t>
      </w:r>
      <w:r w:rsidR="00227B03" w:rsidRPr="00D82A5F">
        <w:rPr>
          <w:sz w:val="22"/>
          <w:szCs w:val="22"/>
        </w:rPr>
        <w:t xml:space="preserve"> from any liability incurred in the past or the future with respect to organizing the Company.</w:t>
      </w:r>
    </w:p>
    <w:p w14:paraId="2CFD27E5" w14:textId="77777777" w:rsidR="00227B03" w:rsidRPr="00271224" w:rsidRDefault="00227B03" w:rsidP="00651808">
      <w:pPr>
        <w:pStyle w:val="Legal2L1"/>
        <w:numPr>
          <w:ilvl w:val="0"/>
          <w:numId w:val="0"/>
        </w:numPr>
        <w:rPr>
          <w:iCs/>
          <w:sz w:val="22"/>
          <w:szCs w:val="22"/>
        </w:rPr>
      </w:pPr>
      <w:r w:rsidRPr="00271224">
        <w:rPr>
          <w:iCs/>
          <w:sz w:val="22"/>
          <w:szCs w:val="22"/>
        </w:rPr>
        <w:t>Minute Book</w:t>
      </w:r>
    </w:p>
    <w:p w14:paraId="06F0385D" w14:textId="5C86A9A7"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8112B4" w:rsidRPr="00D82A5F">
        <w:rPr>
          <w:sz w:val="22"/>
          <w:szCs w:val="22"/>
        </w:rPr>
        <w:t>T</w:t>
      </w:r>
      <w:r w:rsidRPr="00D82A5F">
        <w:rPr>
          <w:sz w:val="22"/>
          <w:szCs w:val="22"/>
        </w:rPr>
        <w:t>he Company shall maintain as part of its corporate records a book, in electronic or physical form, entitled “</w:t>
      </w:r>
      <w:r w:rsidR="00720ABF" w:rsidRPr="00D82A5F">
        <w:rPr>
          <w:sz w:val="22"/>
          <w:szCs w:val="22"/>
        </w:rPr>
        <w:t>minute book</w:t>
      </w:r>
      <w:r w:rsidRPr="00D82A5F">
        <w:rPr>
          <w:sz w:val="22"/>
          <w:szCs w:val="22"/>
        </w:rPr>
        <w:t>”</w:t>
      </w:r>
      <w:r w:rsidR="00720ABF" w:rsidRPr="00D82A5F">
        <w:rPr>
          <w:sz w:val="22"/>
          <w:szCs w:val="22"/>
        </w:rPr>
        <w:t xml:space="preserve"> or “corporate records</w:t>
      </w:r>
      <w:r w:rsidR="00325015" w:rsidRPr="00D82A5F">
        <w:rPr>
          <w:sz w:val="22"/>
          <w:szCs w:val="22"/>
        </w:rPr>
        <w:t>,</w:t>
      </w:r>
      <w:r w:rsidR="00720ABF" w:rsidRPr="00D82A5F">
        <w:rPr>
          <w:sz w:val="22"/>
          <w:szCs w:val="22"/>
        </w:rPr>
        <w:t>”</w:t>
      </w:r>
      <w:r w:rsidRPr="00D82A5F">
        <w:rPr>
          <w:sz w:val="22"/>
          <w:szCs w:val="22"/>
        </w:rPr>
        <w:t xml:space="preserve"> which shall include</w:t>
      </w:r>
      <w:r w:rsidR="009630D7" w:rsidRPr="00D82A5F">
        <w:rPr>
          <w:sz w:val="22"/>
          <w:szCs w:val="22"/>
        </w:rPr>
        <w:t xml:space="preserve"> certified copies </w:t>
      </w:r>
      <w:r w:rsidRPr="00D82A5F">
        <w:rPr>
          <w:sz w:val="22"/>
          <w:szCs w:val="22"/>
        </w:rPr>
        <w:t xml:space="preserve">of its </w:t>
      </w:r>
      <w:r w:rsidR="00A60B0B" w:rsidRPr="00D82A5F">
        <w:rPr>
          <w:sz w:val="22"/>
          <w:szCs w:val="22"/>
        </w:rPr>
        <w:t>c</w:t>
      </w:r>
      <w:r w:rsidRPr="00D82A5F">
        <w:rPr>
          <w:sz w:val="22"/>
          <w:szCs w:val="22"/>
        </w:rPr>
        <w:t xml:space="preserve">ertificate of </w:t>
      </w:r>
      <w:r w:rsidR="0095361F">
        <w:rPr>
          <w:sz w:val="22"/>
          <w:szCs w:val="22"/>
        </w:rPr>
        <w:t>formation</w:t>
      </w:r>
      <w:r w:rsidRPr="00D82A5F">
        <w:rPr>
          <w:sz w:val="22"/>
          <w:szCs w:val="22"/>
        </w:rPr>
        <w:t xml:space="preserve"> and</w:t>
      </w:r>
      <w:r w:rsidR="009630D7" w:rsidRPr="00D82A5F">
        <w:rPr>
          <w:sz w:val="22"/>
          <w:szCs w:val="22"/>
        </w:rPr>
        <w:t xml:space="preserve"> </w:t>
      </w:r>
      <w:r w:rsidR="00A60B0B" w:rsidRPr="00D82A5F">
        <w:rPr>
          <w:sz w:val="22"/>
          <w:szCs w:val="22"/>
        </w:rPr>
        <w:t>b</w:t>
      </w:r>
      <w:r w:rsidRPr="00D82A5F">
        <w:rPr>
          <w:sz w:val="22"/>
          <w:szCs w:val="22"/>
        </w:rPr>
        <w:t xml:space="preserve">ylaws and </w:t>
      </w:r>
      <w:r w:rsidR="009630D7" w:rsidRPr="00D82A5F">
        <w:rPr>
          <w:sz w:val="22"/>
          <w:szCs w:val="22"/>
        </w:rPr>
        <w:t xml:space="preserve">any </w:t>
      </w:r>
      <w:r w:rsidRPr="00D82A5F">
        <w:rPr>
          <w:sz w:val="22"/>
          <w:szCs w:val="22"/>
        </w:rPr>
        <w:t xml:space="preserve">amendments thereto, </w:t>
      </w:r>
      <w:r w:rsidR="00A13FE0" w:rsidRPr="00D82A5F">
        <w:rPr>
          <w:sz w:val="22"/>
          <w:szCs w:val="22"/>
        </w:rPr>
        <w:t xml:space="preserve">minutes and notices of all meetings, and actions by written consent, of the Board, committees of the Board and </w:t>
      </w:r>
      <w:r w:rsidR="0095361F">
        <w:rPr>
          <w:sz w:val="22"/>
          <w:szCs w:val="22"/>
        </w:rPr>
        <w:t>shareholder</w:t>
      </w:r>
      <w:r w:rsidR="00A13FE0" w:rsidRPr="00D82A5F">
        <w:rPr>
          <w:sz w:val="22"/>
          <w:szCs w:val="22"/>
        </w:rPr>
        <w:t>s, and any other records that the Secretary of the Company deems advisable to be maintained in such book</w:t>
      </w:r>
      <w:r w:rsidRPr="00D82A5F">
        <w:rPr>
          <w:sz w:val="22"/>
          <w:szCs w:val="22"/>
        </w:rPr>
        <w:t>.</w:t>
      </w:r>
    </w:p>
    <w:p w14:paraId="48AEF5CA" w14:textId="77777777" w:rsidR="00227B03" w:rsidRPr="00271224" w:rsidRDefault="00227B03" w:rsidP="00651808">
      <w:pPr>
        <w:pStyle w:val="Legal2L1"/>
        <w:numPr>
          <w:ilvl w:val="0"/>
          <w:numId w:val="0"/>
        </w:numPr>
        <w:rPr>
          <w:iCs/>
          <w:sz w:val="22"/>
          <w:szCs w:val="22"/>
        </w:rPr>
      </w:pPr>
      <w:r w:rsidRPr="00271224">
        <w:rPr>
          <w:iCs/>
          <w:sz w:val="22"/>
          <w:szCs w:val="22"/>
        </w:rPr>
        <w:t>Election of Officers</w:t>
      </w:r>
    </w:p>
    <w:p w14:paraId="7B183473" w14:textId="77777777" w:rsidR="00227B03" w:rsidRPr="00D82A5F" w:rsidRDefault="00227B03" w:rsidP="00651808">
      <w:pPr>
        <w:pStyle w:val="O-Indent5"/>
        <w:jc w:val="both"/>
        <w:rPr>
          <w:sz w:val="22"/>
          <w:szCs w:val="22"/>
        </w:rPr>
      </w:pPr>
      <w:r w:rsidRPr="00D82A5F">
        <w:rPr>
          <w:b/>
          <w:sz w:val="22"/>
          <w:szCs w:val="22"/>
        </w:rPr>
        <w:t>RESOLVED</w:t>
      </w:r>
      <w:r w:rsidRPr="00271224">
        <w:rPr>
          <w:b/>
          <w:bCs/>
          <w:sz w:val="22"/>
          <w:szCs w:val="22"/>
        </w:rPr>
        <w:t>:</w:t>
      </w:r>
      <w:r w:rsidRPr="00D82A5F">
        <w:rPr>
          <w:sz w:val="22"/>
          <w:szCs w:val="22"/>
        </w:rPr>
        <w:t xml:space="preserve"> </w:t>
      </w:r>
      <w:r w:rsidR="00EB6EFF" w:rsidRPr="00D82A5F">
        <w:rPr>
          <w:sz w:val="22"/>
          <w:szCs w:val="22"/>
        </w:rPr>
        <w:t>T</w:t>
      </w:r>
      <w:r w:rsidRPr="00D82A5F">
        <w:rPr>
          <w:sz w:val="22"/>
          <w:szCs w:val="22"/>
        </w:rPr>
        <w:t xml:space="preserve">he following </w:t>
      </w:r>
      <w:proofErr w:type="gramStart"/>
      <w:r w:rsidRPr="00D82A5F">
        <w:rPr>
          <w:sz w:val="22"/>
          <w:szCs w:val="22"/>
        </w:rPr>
        <w:t>persons</w:t>
      </w:r>
      <w:proofErr w:type="gramEnd"/>
      <w:r w:rsidRPr="00D82A5F">
        <w:rPr>
          <w:sz w:val="22"/>
          <w:szCs w:val="22"/>
        </w:rPr>
        <w:t xml:space="preserve"> are elected as officers of the Company to the offices set forth opposite their respective names, </w:t>
      </w:r>
      <w:r w:rsidR="00EB6EFF" w:rsidRPr="00D82A5F">
        <w:rPr>
          <w:sz w:val="22"/>
          <w:szCs w:val="22"/>
        </w:rPr>
        <w:t>to serve until their respective successors are duly elected and qualified or until any such officer’s earlier resignation or removal</w:t>
      </w:r>
      <w:r w:rsidRPr="00D82A5F">
        <w:rPr>
          <w:sz w:val="22"/>
          <w:szCs w:val="22"/>
        </w:rPr>
        <w:t>:</w:t>
      </w:r>
    </w:p>
    <w:tbl>
      <w:tblPr>
        <w:tblW w:w="0" w:type="auto"/>
        <w:tblInd w:w="630" w:type="dxa"/>
        <w:tblLook w:val="04A0" w:firstRow="1" w:lastRow="0" w:firstColumn="1" w:lastColumn="0" w:noHBand="0" w:noVBand="1"/>
      </w:tblPr>
      <w:tblGrid>
        <w:gridCol w:w="4315"/>
        <w:gridCol w:w="4325"/>
      </w:tblGrid>
      <w:tr w:rsidR="00CE6011" w:rsidRPr="00D82A5F" w14:paraId="4C49FB76" w14:textId="77777777" w:rsidTr="00037651">
        <w:tc>
          <w:tcPr>
            <w:tcW w:w="4315" w:type="dxa"/>
          </w:tcPr>
          <w:p w14:paraId="6AA11975" w14:textId="77777777" w:rsidR="00227B03" w:rsidRPr="00D82A5F" w:rsidRDefault="00227B03" w:rsidP="00651808">
            <w:pPr>
              <w:rPr>
                <w:b/>
                <w:sz w:val="22"/>
                <w:szCs w:val="22"/>
                <w:u w:val="single"/>
              </w:rPr>
            </w:pPr>
            <w:r w:rsidRPr="00D82A5F">
              <w:rPr>
                <w:b/>
                <w:sz w:val="22"/>
                <w:szCs w:val="22"/>
                <w:u w:val="single"/>
              </w:rPr>
              <w:t>Title</w:t>
            </w:r>
          </w:p>
        </w:tc>
        <w:tc>
          <w:tcPr>
            <w:tcW w:w="4325" w:type="dxa"/>
          </w:tcPr>
          <w:p w14:paraId="415A9D1B" w14:textId="77777777" w:rsidR="00227B03" w:rsidRPr="00D82A5F" w:rsidRDefault="00227B03" w:rsidP="00651808">
            <w:pPr>
              <w:rPr>
                <w:b/>
                <w:sz w:val="22"/>
                <w:szCs w:val="22"/>
                <w:u w:val="single"/>
              </w:rPr>
            </w:pPr>
            <w:r w:rsidRPr="00D82A5F">
              <w:rPr>
                <w:b/>
                <w:sz w:val="22"/>
                <w:szCs w:val="22"/>
                <w:u w:val="single"/>
              </w:rPr>
              <w:t>Name</w:t>
            </w:r>
          </w:p>
        </w:tc>
      </w:tr>
      <w:tr w:rsidR="00362ABD" w:rsidRPr="00D82A5F" w14:paraId="44DC2784" w14:textId="77777777" w:rsidTr="00037651">
        <w:tc>
          <w:tcPr>
            <w:tcW w:w="4315" w:type="dxa"/>
          </w:tcPr>
          <w:p w14:paraId="4D40B1DC" w14:textId="77777777" w:rsidR="00362ABD" w:rsidRPr="00D82A5F" w:rsidRDefault="00362ABD" w:rsidP="00651808">
            <w:pPr>
              <w:rPr>
                <w:sz w:val="22"/>
                <w:szCs w:val="22"/>
              </w:rPr>
            </w:pPr>
            <w:r w:rsidRPr="00D82A5F">
              <w:rPr>
                <w:sz w:val="22"/>
                <w:szCs w:val="22"/>
              </w:rPr>
              <w:t>Chief Executive Officer</w:t>
            </w:r>
          </w:p>
        </w:tc>
        <w:tc>
          <w:tcPr>
            <w:tcW w:w="4325" w:type="dxa"/>
          </w:tcPr>
          <w:p w14:paraId="45F43683" w14:textId="77777777" w:rsidR="00362ABD" w:rsidRPr="00D82A5F" w:rsidRDefault="00362ABD" w:rsidP="00651808">
            <w:pPr>
              <w:rPr>
                <w:sz w:val="22"/>
                <w:szCs w:val="22"/>
                <w:highlight w:val="yellow"/>
              </w:rPr>
            </w:pPr>
            <w:r w:rsidRPr="00D82A5F">
              <w:rPr>
                <w:sz w:val="22"/>
                <w:szCs w:val="22"/>
                <w:highlight w:val="yellow"/>
              </w:rPr>
              <w:t>[Officer Name]</w:t>
            </w:r>
          </w:p>
        </w:tc>
      </w:tr>
      <w:tr w:rsidR="00CE6011" w:rsidRPr="00D82A5F" w14:paraId="2C0C90DF" w14:textId="77777777" w:rsidTr="00037651">
        <w:tc>
          <w:tcPr>
            <w:tcW w:w="4315" w:type="dxa"/>
          </w:tcPr>
          <w:p w14:paraId="4CE4CA52" w14:textId="77777777" w:rsidR="00E21D3C" w:rsidRPr="00D82A5F" w:rsidRDefault="00494675" w:rsidP="00651808">
            <w:pPr>
              <w:rPr>
                <w:sz w:val="22"/>
                <w:szCs w:val="22"/>
              </w:rPr>
            </w:pPr>
            <w:r w:rsidRPr="00D82A5F">
              <w:rPr>
                <w:sz w:val="22"/>
                <w:szCs w:val="22"/>
              </w:rPr>
              <w:t xml:space="preserve">President </w:t>
            </w:r>
          </w:p>
        </w:tc>
        <w:tc>
          <w:tcPr>
            <w:tcW w:w="4325" w:type="dxa"/>
          </w:tcPr>
          <w:p w14:paraId="00327DB1" w14:textId="77777777" w:rsidR="00E21D3C" w:rsidRPr="00D82A5F" w:rsidRDefault="003D2CAD" w:rsidP="00651808">
            <w:pPr>
              <w:rPr>
                <w:sz w:val="22"/>
                <w:szCs w:val="22"/>
              </w:rPr>
            </w:pPr>
            <w:r w:rsidRPr="00D82A5F">
              <w:rPr>
                <w:sz w:val="22"/>
                <w:szCs w:val="22"/>
                <w:highlight w:val="yellow"/>
              </w:rPr>
              <w:t>[Officer Name]</w:t>
            </w:r>
          </w:p>
        </w:tc>
      </w:tr>
      <w:tr w:rsidR="00362ABD" w:rsidRPr="00D82A5F" w14:paraId="7D85E857" w14:textId="77777777" w:rsidTr="00037651">
        <w:tc>
          <w:tcPr>
            <w:tcW w:w="4315" w:type="dxa"/>
          </w:tcPr>
          <w:p w14:paraId="791E7CDF" w14:textId="77777777" w:rsidR="00362ABD" w:rsidRPr="00D82A5F" w:rsidRDefault="00362ABD" w:rsidP="00651808">
            <w:pPr>
              <w:rPr>
                <w:sz w:val="22"/>
                <w:szCs w:val="22"/>
              </w:rPr>
            </w:pPr>
            <w:r w:rsidRPr="00D82A5F">
              <w:rPr>
                <w:sz w:val="22"/>
                <w:szCs w:val="22"/>
              </w:rPr>
              <w:t>Secretary</w:t>
            </w:r>
          </w:p>
        </w:tc>
        <w:tc>
          <w:tcPr>
            <w:tcW w:w="4325" w:type="dxa"/>
          </w:tcPr>
          <w:p w14:paraId="21A978A4" w14:textId="77777777" w:rsidR="00362ABD" w:rsidRPr="00D82A5F" w:rsidRDefault="00362ABD" w:rsidP="00651808">
            <w:pPr>
              <w:rPr>
                <w:sz w:val="22"/>
                <w:szCs w:val="22"/>
              </w:rPr>
            </w:pPr>
            <w:r w:rsidRPr="00D82A5F">
              <w:rPr>
                <w:sz w:val="22"/>
                <w:szCs w:val="22"/>
                <w:highlight w:val="yellow"/>
              </w:rPr>
              <w:t>[Officer Name]</w:t>
            </w:r>
          </w:p>
        </w:tc>
      </w:tr>
      <w:tr w:rsidR="00362ABD" w:rsidRPr="00D82A5F" w14:paraId="79941FC1" w14:textId="77777777" w:rsidTr="00037651">
        <w:tc>
          <w:tcPr>
            <w:tcW w:w="4315" w:type="dxa"/>
          </w:tcPr>
          <w:p w14:paraId="152F5DB9" w14:textId="77777777" w:rsidR="00362ABD" w:rsidRPr="00D82A5F" w:rsidRDefault="00362ABD" w:rsidP="00651808">
            <w:pPr>
              <w:rPr>
                <w:sz w:val="22"/>
                <w:szCs w:val="22"/>
              </w:rPr>
            </w:pPr>
            <w:r w:rsidRPr="00D82A5F">
              <w:rPr>
                <w:sz w:val="22"/>
                <w:szCs w:val="22"/>
              </w:rPr>
              <w:t>Treasurer</w:t>
            </w:r>
          </w:p>
        </w:tc>
        <w:tc>
          <w:tcPr>
            <w:tcW w:w="4325" w:type="dxa"/>
          </w:tcPr>
          <w:p w14:paraId="552B4F75" w14:textId="77777777" w:rsidR="00362ABD" w:rsidRPr="00D82A5F" w:rsidRDefault="00362ABD" w:rsidP="00651808">
            <w:pPr>
              <w:rPr>
                <w:sz w:val="22"/>
                <w:szCs w:val="22"/>
              </w:rPr>
            </w:pPr>
            <w:r w:rsidRPr="00D82A5F">
              <w:rPr>
                <w:sz w:val="22"/>
                <w:szCs w:val="22"/>
                <w:highlight w:val="yellow"/>
              </w:rPr>
              <w:t>[Officer Name]</w:t>
            </w:r>
          </w:p>
        </w:tc>
      </w:tr>
      <w:tr w:rsidR="00362ABD" w:rsidRPr="00D82A5F" w14:paraId="68B8D25F" w14:textId="77777777" w:rsidTr="00037651">
        <w:tc>
          <w:tcPr>
            <w:tcW w:w="4315" w:type="dxa"/>
          </w:tcPr>
          <w:p w14:paraId="429330AA" w14:textId="77777777" w:rsidR="00362ABD" w:rsidRPr="00D82A5F" w:rsidRDefault="00362ABD" w:rsidP="00651808">
            <w:pPr>
              <w:rPr>
                <w:sz w:val="22"/>
                <w:szCs w:val="22"/>
              </w:rPr>
            </w:pPr>
          </w:p>
        </w:tc>
        <w:tc>
          <w:tcPr>
            <w:tcW w:w="4325" w:type="dxa"/>
          </w:tcPr>
          <w:p w14:paraId="23BEC5D9" w14:textId="77777777" w:rsidR="00362ABD" w:rsidRPr="00D82A5F" w:rsidRDefault="00362ABD" w:rsidP="00651808">
            <w:pPr>
              <w:rPr>
                <w:sz w:val="22"/>
                <w:szCs w:val="22"/>
              </w:rPr>
            </w:pPr>
          </w:p>
        </w:tc>
      </w:tr>
    </w:tbl>
    <w:p w14:paraId="156B7DBA" w14:textId="77777777" w:rsidR="000C54CA" w:rsidRPr="00271224" w:rsidRDefault="000C54CA" w:rsidP="00271224">
      <w:pPr>
        <w:pStyle w:val="Legal2L1"/>
        <w:numPr>
          <w:ilvl w:val="0"/>
          <w:numId w:val="0"/>
        </w:numPr>
        <w:rPr>
          <w:iCs/>
          <w:sz w:val="22"/>
          <w:szCs w:val="22"/>
        </w:rPr>
      </w:pPr>
      <w:r w:rsidRPr="00271224">
        <w:rPr>
          <w:iCs/>
          <w:sz w:val="22"/>
          <w:szCs w:val="22"/>
        </w:rPr>
        <w:lastRenderedPageBreak/>
        <w:t>Delegation of Authority to Appoint and Remove Officers</w:t>
      </w:r>
    </w:p>
    <w:p w14:paraId="57C2FBAC" w14:textId="77777777" w:rsidR="00870BAF" w:rsidRPr="00271224" w:rsidRDefault="00155B63" w:rsidP="00271224">
      <w:pPr>
        <w:pStyle w:val="O-Indent5"/>
        <w:jc w:val="both"/>
        <w:rPr>
          <w:iCs/>
          <w:sz w:val="22"/>
          <w:szCs w:val="22"/>
        </w:rPr>
      </w:pPr>
      <w:r w:rsidRPr="00D82A5F">
        <w:rPr>
          <w:b/>
          <w:sz w:val="22"/>
          <w:szCs w:val="22"/>
        </w:rPr>
        <w:t>RESOLVED:</w:t>
      </w:r>
      <w:r w:rsidRPr="00D82A5F">
        <w:rPr>
          <w:sz w:val="22"/>
          <w:szCs w:val="22"/>
        </w:rPr>
        <w:t xml:space="preserve"> </w:t>
      </w:r>
      <w:r w:rsidR="000C54CA" w:rsidRPr="00271224">
        <w:rPr>
          <w:iCs/>
          <w:sz w:val="22"/>
          <w:szCs w:val="22"/>
        </w:rPr>
        <w:t xml:space="preserve">Without limiting the authority of the Board to appoint and remove officers, </w:t>
      </w:r>
      <w:r w:rsidR="00BE39CD">
        <w:rPr>
          <w:iCs/>
          <w:sz w:val="22"/>
          <w:szCs w:val="22"/>
        </w:rPr>
        <w:t xml:space="preserve">each of the </w:t>
      </w:r>
      <w:r w:rsidR="000C54CA" w:rsidRPr="00271224">
        <w:rPr>
          <w:iCs/>
          <w:sz w:val="22"/>
          <w:szCs w:val="22"/>
        </w:rPr>
        <w:t>Chief Executive Officer and President is authorized to appoint any officers of the Company as the business of the Company may require and to remove any officers, either with or without cause.</w:t>
      </w:r>
    </w:p>
    <w:p w14:paraId="6E3DCAAD" w14:textId="77777777" w:rsidR="00227B03" w:rsidRPr="00271224" w:rsidRDefault="000839C7" w:rsidP="00651808">
      <w:pPr>
        <w:pStyle w:val="Legal2L1"/>
        <w:numPr>
          <w:ilvl w:val="0"/>
          <w:numId w:val="0"/>
        </w:numPr>
        <w:rPr>
          <w:iCs/>
          <w:sz w:val="22"/>
          <w:szCs w:val="22"/>
        </w:rPr>
      </w:pPr>
      <w:r w:rsidRPr="00271224">
        <w:rPr>
          <w:iCs/>
          <w:sz w:val="22"/>
          <w:szCs w:val="22"/>
        </w:rPr>
        <w:t xml:space="preserve">Authority of </w:t>
      </w:r>
      <w:r w:rsidR="00227B03" w:rsidRPr="00271224">
        <w:rPr>
          <w:iCs/>
          <w:sz w:val="22"/>
          <w:szCs w:val="22"/>
        </w:rPr>
        <w:t>Officers</w:t>
      </w:r>
    </w:p>
    <w:p w14:paraId="53953CD7" w14:textId="77777777" w:rsidR="001249F1"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1249F1" w:rsidRPr="00D82A5F">
        <w:rPr>
          <w:sz w:val="22"/>
          <w:szCs w:val="22"/>
        </w:rPr>
        <w:t xml:space="preserve">In accordance with the powers of </w:t>
      </w:r>
      <w:r w:rsidR="00665609">
        <w:rPr>
          <w:sz w:val="22"/>
          <w:szCs w:val="22"/>
        </w:rPr>
        <w:t>the officers of the Company</w:t>
      </w:r>
      <w:r w:rsidR="001249F1" w:rsidRPr="00D82A5F">
        <w:rPr>
          <w:sz w:val="22"/>
          <w:szCs w:val="22"/>
        </w:rPr>
        <w:t xml:space="preserve"> specified in the Company’s bylaws, the </w:t>
      </w:r>
      <w:r w:rsidR="001249F1" w:rsidRPr="00D82A5F">
        <w:rPr>
          <w:bCs/>
          <w:sz w:val="22"/>
          <w:szCs w:val="22"/>
        </w:rPr>
        <w:t>officers of the Company</w:t>
      </w:r>
      <w:r w:rsidR="001249F1" w:rsidRPr="00D82A5F">
        <w:rPr>
          <w:sz w:val="22"/>
          <w:szCs w:val="22"/>
        </w:rPr>
        <w:t xml:space="preserve"> are authorized to execute and deliver any agreement in the name of the Company and to otherwise obligate the Company with respect to the business of the Company, within general guidelines and budgets approved by the Board; </w:t>
      </w:r>
      <w:r w:rsidR="001249F1" w:rsidRPr="00D82A5F">
        <w:rPr>
          <w:i/>
          <w:iCs/>
          <w:sz w:val="22"/>
          <w:szCs w:val="22"/>
        </w:rPr>
        <w:t>provided, however,</w:t>
      </w:r>
      <w:r w:rsidR="001249F1" w:rsidRPr="00D82A5F">
        <w:rPr>
          <w:sz w:val="22"/>
          <w:szCs w:val="22"/>
        </w:rPr>
        <w:t xml:space="preserve"> that the Board may adopt from time to time specific limitations on the authority of such officers.</w:t>
      </w:r>
    </w:p>
    <w:p w14:paraId="1F4BF6D3" w14:textId="77777777" w:rsidR="00227B03" w:rsidRPr="00271224" w:rsidRDefault="00900BA0" w:rsidP="00651808">
      <w:pPr>
        <w:pStyle w:val="Legal2L1"/>
        <w:numPr>
          <w:ilvl w:val="0"/>
          <w:numId w:val="0"/>
        </w:numPr>
        <w:rPr>
          <w:iCs/>
          <w:sz w:val="22"/>
          <w:szCs w:val="22"/>
        </w:rPr>
      </w:pPr>
      <w:r>
        <w:rPr>
          <w:iCs/>
          <w:sz w:val="22"/>
          <w:szCs w:val="22"/>
        </w:rPr>
        <w:t>Form of Shares</w:t>
      </w:r>
    </w:p>
    <w:p w14:paraId="4048B3A6" w14:textId="60144F1B"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AD3A82">
        <w:rPr>
          <w:sz w:val="22"/>
          <w:szCs w:val="22"/>
        </w:rPr>
        <w:t>A</w:t>
      </w:r>
      <w:r w:rsidR="00AD3A82" w:rsidRPr="00AD3A82">
        <w:rPr>
          <w:sz w:val="22"/>
          <w:szCs w:val="22"/>
        </w:rPr>
        <w:t xml:space="preserve">ll shares of the Company shall be uncertificated shares, except to the extent the officers of the Company elect to issue certificated shares for some or </w:t>
      </w:r>
      <w:proofErr w:type="gramStart"/>
      <w:r w:rsidR="00AD3A82" w:rsidRPr="00AD3A82">
        <w:rPr>
          <w:sz w:val="22"/>
          <w:szCs w:val="22"/>
        </w:rPr>
        <w:t>all of</w:t>
      </w:r>
      <w:proofErr w:type="gramEnd"/>
      <w:r w:rsidR="00AD3A82" w:rsidRPr="00AD3A82">
        <w:rPr>
          <w:sz w:val="22"/>
          <w:szCs w:val="22"/>
        </w:rPr>
        <w:t xml:space="preserve"> any or all classes or series of the Company’s </w:t>
      </w:r>
      <w:r w:rsidR="0095361F">
        <w:rPr>
          <w:sz w:val="22"/>
          <w:szCs w:val="22"/>
        </w:rPr>
        <w:t>shares</w:t>
      </w:r>
      <w:r w:rsidR="00AD3A82" w:rsidRPr="00AD3A82">
        <w:rPr>
          <w:sz w:val="22"/>
          <w:szCs w:val="22"/>
        </w:rPr>
        <w:t>.</w:t>
      </w:r>
    </w:p>
    <w:p w14:paraId="4020CD95" w14:textId="45F717B5" w:rsidR="00451956" w:rsidRPr="00D82A5F" w:rsidRDefault="00451956" w:rsidP="00651808">
      <w:pPr>
        <w:pStyle w:val="O-Indent5"/>
        <w:jc w:val="both"/>
        <w:rPr>
          <w:sz w:val="22"/>
          <w:szCs w:val="22"/>
        </w:rPr>
      </w:pPr>
      <w:r w:rsidRPr="00D82A5F">
        <w:rPr>
          <w:b/>
          <w:sz w:val="22"/>
          <w:szCs w:val="22"/>
        </w:rPr>
        <w:t>RESOLVED:</w:t>
      </w:r>
      <w:r w:rsidRPr="00D82A5F">
        <w:rPr>
          <w:sz w:val="22"/>
          <w:szCs w:val="22"/>
        </w:rPr>
        <w:t xml:space="preserve"> </w:t>
      </w:r>
      <w:r w:rsidR="00665609">
        <w:rPr>
          <w:sz w:val="22"/>
          <w:szCs w:val="22"/>
        </w:rPr>
        <w:t>The officers of the Company</w:t>
      </w:r>
      <w:r w:rsidRPr="00D82A5F">
        <w:rPr>
          <w:sz w:val="22"/>
          <w:szCs w:val="22"/>
        </w:rPr>
        <w:t xml:space="preserve"> are authorized and directed to send a written notice to record owners of shares of uncertificated </w:t>
      </w:r>
      <w:r w:rsidR="0095361F">
        <w:rPr>
          <w:sz w:val="22"/>
          <w:szCs w:val="22"/>
        </w:rPr>
        <w:t>shares</w:t>
      </w:r>
      <w:r w:rsidRPr="00D82A5F">
        <w:rPr>
          <w:sz w:val="22"/>
          <w:szCs w:val="22"/>
        </w:rPr>
        <w:t xml:space="preserve"> in accordance with the </w:t>
      </w:r>
      <w:r w:rsidR="00CD1EFE">
        <w:rPr>
          <w:sz w:val="22"/>
          <w:szCs w:val="22"/>
        </w:rPr>
        <w:t>TBOC</w:t>
      </w:r>
      <w:r w:rsidRPr="00D82A5F">
        <w:rPr>
          <w:sz w:val="22"/>
          <w:szCs w:val="22"/>
        </w:rPr>
        <w:t xml:space="preserve"> substantially in the form provided to the Board with such changes deemed necessary or advisable by </w:t>
      </w:r>
      <w:r w:rsidR="00665609">
        <w:rPr>
          <w:sz w:val="22"/>
          <w:szCs w:val="22"/>
        </w:rPr>
        <w:t>the officers of the Company</w:t>
      </w:r>
      <w:r w:rsidRPr="00D82A5F">
        <w:rPr>
          <w:sz w:val="22"/>
          <w:szCs w:val="22"/>
        </w:rPr>
        <w:t>, in consultation with legal counsel.</w:t>
      </w:r>
    </w:p>
    <w:p w14:paraId="457BA4A5" w14:textId="01C167B9" w:rsidR="007239AE" w:rsidRPr="00D82A5F" w:rsidRDefault="007239AE" w:rsidP="00651808">
      <w:pPr>
        <w:pStyle w:val="O-Indent5"/>
        <w:jc w:val="both"/>
        <w:rPr>
          <w:sz w:val="22"/>
          <w:szCs w:val="22"/>
        </w:rPr>
      </w:pPr>
      <w:r w:rsidRPr="00D82A5F">
        <w:rPr>
          <w:b/>
          <w:sz w:val="22"/>
          <w:szCs w:val="22"/>
        </w:rPr>
        <w:t>RESOLVED:</w:t>
      </w:r>
      <w:r w:rsidRPr="00D82A5F">
        <w:rPr>
          <w:sz w:val="22"/>
          <w:szCs w:val="22"/>
        </w:rPr>
        <w:t xml:space="preserve"> If the Company issues certificated shares, the </w:t>
      </w:r>
      <w:r w:rsidR="0095361F">
        <w:rPr>
          <w:sz w:val="22"/>
          <w:szCs w:val="22"/>
        </w:rPr>
        <w:t>share</w:t>
      </w:r>
      <w:r w:rsidRPr="00D82A5F">
        <w:rPr>
          <w:sz w:val="22"/>
          <w:szCs w:val="22"/>
        </w:rPr>
        <w:t xml:space="preserve"> certificates representing </w:t>
      </w:r>
      <w:r w:rsidR="0095361F">
        <w:rPr>
          <w:sz w:val="22"/>
          <w:szCs w:val="22"/>
        </w:rPr>
        <w:t>shares</w:t>
      </w:r>
      <w:r w:rsidRPr="00D82A5F">
        <w:rPr>
          <w:sz w:val="22"/>
          <w:szCs w:val="22"/>
        </w:rPr>
        <w:t xml:space="preserve"> of the Company shall be in substantially the form of </w:t>
      </w:r>
      <w:r w:rsidR="0095361F">
        <w:rPr>
          <w:sz w:val="22"/>
          <w:szCs w:val="22"/>
        </w:rPr>
        <w:t>share</w:t>
      </w:r>
      <w:r w:rsidRPr="00D82A5F">
        <w:rPr>
          <w:sz w:val="22"/>
          <w:szCs w:val="22"/>
        </w:rPr>
        <w:t xml:space="preserve"> certificate as determined by the Secretary of the </w:t>
      </w:r>
      <w:proofErr w:type="gramStart"/>
      <w:r w:rsidRPr="00D82A5F">
        <w:rPr>
          <w:sz w:val="22"/>
          <w:szCs w:val="22"/>
        </w:rPr>
        <w:t>Company</w:t>
      </w:r>
      <w:r w:rsidR="0090722E">
        <w:rPr>
          <w:sz w:val="22"/>
          <w:szCs w:val="22"/>
        </w:rPr>
        <w:t>, and</w:t>
      </w:r>
      <w:proofErr w:type="gramEnd"/>
      <w:r w:rsidR="0090722E">
        <w:rPr>
          <w:sz w:val="22"/>
          <w:szCs w:val="22"/>
        </w:rPr>
        <w:t xml:space="preserve"> shall contain such legends as required by the certificate of formation </w:t>
      </w:r>
      <w:r w:rsidR="00CD1EFE">
        <w:rPr>
          <w:sz w:val="22"/>
          <w:szCs w:val="22"/>
        </w:rPr>
        <w:t xml:space="preserve">or bylaws of the Company or </w:t>
      </w:r>
      <w:r w:rsidR="0038078F">
        <w:rPr>
          <w:sz w:val="22"/>
          <w:szCs w:val="22"/>
        </w:rPr>
        <w:t>as</w:t>
      </w:r>
      <w:r w:rsidR="00CD1EFE">
        <w:rPr>
          <w:sz w:val="22"/>
          <w:szCs w:val="22"/>
        </w:rPr>
        <w:t xml:space="preserve"> otherwise approved by the Secretary of the Company</w:t>
      </w:r>
      <w:r w:rsidR="00D16D35" w:rsidRPr="00D82A5F">
        <w:rPr>
          <w:sz w:val="22"/>
          <w:szCs w:val="22"/>
        </w:rPr>
        <w:t>. E</w:t>
      </w:r>
      <w:r w:rsidRPr="00D82A5F">
        <w:rPr>
          <w:sz w:val="22"/>
          <w:szCs w:val="22"/>
        </w:rPr>
        <w:t>ach such certificate shall bear the name of the Company, the number of shares represented thereby, the name of the owner of such shares and the date such shares were issued.</w:t>
      </w:r>
    </w:p>
    <w:p w14:paraId="33682DC7" w14:textId="73B4C8EB" w:rsidR="007239AE" w:rsidRPr="00D82A5F" w:rsidRDefault="007239AE" w:rsidP="00651808">
      <w:pPr>
        <w:pStyle w:val="O-Indent5"/>
        <w:jc w:val="both"/>
        <w:rPr>
          <w:sz w:val="22"/>
          <w:szCs w:val="22"/>
        </w:rPr>
      </w:pPr>
      <w:r w:rsidRPr="00D82A5F">
        <w:rPr>
          <w:b/>
          <w:sz w:val="22"/>
          <w:szCs w:val="22"/>
        </w:rPr>
        <w:t>RESOLVED:</w:t>
      </w:r>
      <w:r w:rsidRPr="00D82A5F">
        <w:rPr>
          <w:sz w:val="22"/>
          <w:szCs w:val="22"/>
        </w:rPr>
        <w:t xml:space="preserve"> Any such </w:t>
      </w:r>
      <w:r w:rsidR="0095361F">
        <w:rPr>
          <w:sz w:val="22"/>
          <w:szCs w:val="22"/>
        </w:rPr>
        <w:t>share</w:t>
      </w:r>
      <w:r w:rsidRPr="00D82A5F">
        <w:rPr>
          <w:sz w:val="22"/>
          <w:szCs w:val="22"/>
        </w:rPr>
        <w:t xml:space="preserve"> certificates shall be consecutively numbered by class and/or series beginning with No. 1</w:t>
      </w:r>
      <w:r w:rsidR="00B14924" w:rsidRPr="00D82A5F">
        <w:rPr>
          <w:sz w:val="22"/>
          <w:szCs w:val="22"/>
        </w:rPr>
        <w:t>,</w:t>
      </w:r>
      <w:r w:rsidRPr="00D82A5F">
        <w:rPr>
          <w:sz w:val="22"/>
          <w:szCs w:val="22"/>
        </w:rPr>
        <w:t xml:space="preserve"> shall be issued only when the signature or signatures of any two officers of the Company (which may be the same person) are affixed thereto</w:t>
      </w:r>
      <w:r w:rsidR="001F3CF5" w:rsidRPr="00D82A5F">
        <w:rPr>
          <w:sz w:val="22"/>
          <w:szCs w:val="22"/>
        </w:rPr>
        <w:t xml:space="preserve">, </w:t>
      </w:r>
      <w:r w:rsidRPr="00D82A5F">
        <w:rPr>
          <w:sz w:val="22"/>
          <w:szCs w:val="22"/>
        </w:rPr>
        <w:t>and may also bear other wording related to the ownership, issuance and transferability of the shares represented thereby.</w:t>
      </w:r>
    </w:p>
    <w:p w14:paraId="3EB0EAFC" w14:textId="77777777" w:rsidR="002303D6" w:rsidRPr="00D82A5F" w:rsidRDefault="002303D6" w:rsidP="00651808">
      <w:pPr>
        <w:pStyle w:val="O-Indent5"/>
        <w:jc w:val="both"/>
        <w:rPr>
          <w:sz w:val="22"/>
          <w:szCs w:val="22"/>
        </w:rPr>
      </w:pPr>
      <w:r w:rsidRPr="00D82A5F">
        <w:rPr>
          <w:b/>
          <w:sz w:val="22"/>
          <w:szCs w:val="22"/>
        </w:rPr>
        <w:t>RESOLVED:</w:t>
      </w:r>
      <w:r w:rsidRPr="00D82A5F">
        <w:rPr>
          <w:sz w:val="22"/>
          <w:szCs w:val="22"/>
        </w:rPr>
        <w:t xml:space="preserve"> The Company is authorized to administer its capitalization records through an online or electronic system established and maintained by the Company or a third party designated by the Company.</w:t>
      </w:r>
    </w:p>
    <w:p w14:paraId="24338829" w14:textId="45B622BD" w:rsidR="00094ECB" w:rsidRPr="00611C0B" w:rsidRDefault="00313F05" w:rsidP="00611C0B">
      <w:pPr>
        <w:pStyle w:val="Legal2L1"/>
        <w:numPr>
          <w:ilvl w:val="0"/>
          <w:numId w:val="0"/>
        </w:numPr>
        <w:rPr>
          <w:iCs/>
          <w:sz w:val="22"/>
          <w:szCs w:val="22"/>
        </w:rPr>
      </w:pPr>
      <w:proofErr w:type="gramStart"/>
      <w:r w:rsidRPr="00271224">
        <w:rPr>
          <w:iCs/>
          <w:sz w:val="22"/>
          <w:szCs w:val="22"/>
        </w:rPr>
        <w:t>Sale</w:t>
      </w:r>
      <w:proofErr w:type="gramEnd"/>
      <w:r w:rsidRPr="00271224">
        <w:rPr>
          <w:iCs/>
          <w:sz w:val="22"/>
          <w:szCs w:val="22"/>
        </w:rPr>
        <w:t xml:space="preserve"> and Issuance of </w:t>
      </w:r>
      <w:r w:rsidR="0095361F">
        <w:rPr>
          <w:iCs/>
          <w:sz w:val="22"/>
          <w:szCs w:val="22"/>
        </w:rPr>
        <w:t>Shares</w:t>
      </w:r>
    </w:p>
    <w:p w14:paraId="26570D4F" w14:textId="775F9901" w:rsidR="001D1E49" w:rsidRDefault="00313F05" w:rsidP="00651808">
      <w:pPr>
        <w:pStyle w:val="O-Indent5"/>
        <w:jc w:val="both"/>
        <w:rPr>
          <w:sz w:val="22"/>
          <w:szCs w:val="22"/>
        </w:rPr>
      </w:pPr>
      <w:r w:rsidRPr="00D82A5F">
        <w:rPr>
          <w:b/>
          <w:sz w:val="22"/>
          <w:szCs w:val="22"/>
        </w:rPr>
        <w:t>RESOLVED:</w:t>
      </w:r>
      <w:r w:rsidRPr="00D82A5F">
        <w:rPr>
          <w:sz w:val="22"/>
          <w:szCs w:val="22"/>
        </w:rPr>
        <w:t xml:space="preserve"> </w:t>
      </w:r>
      <w:r w:rsidR="00665609">
        <w:rPr>
          <w:sz w:val="22"/>
          <w:szCs w:val="22"/>
        </w:rPr>
        <w:t>The officers of the Company</w:t>
      </w:r>
      <w:r w:rsidRPr="00D82A5F">
        <w:rPr>
          <w:sz w:val="22"/>
          <w:szCs w:val="22"/>
        </w:rPr>
        <w:t xml:space="preserve"> are authorized to sell and issue on behalf of the Company the shares set forth </w:t>
      </w:r>
      <w:r w:rsidR="007464F8">
        <w:rPr>
          <w:sz w:val="22"/>
          <w:szCs w:val="22"/>
        </w:rPr>
        <w:t>on</w:t>
      </w:r>
      <w:r w:rsidR="007464F8" w:rsidRPr="00D82A5F">
        <w:rPr>
          <w:sz w:val="22"/>
          <w:szCs w:val="22"/>
        </w:rPr>
        <w:t xml:space="preserve"> </w:t>
      </w:r>
      <w:r w:rsidRPr="00271224">
        <w:rPr>
          <w:b/>
          <w:bCs/>
          <w:sz w:val="22"/>
          <w:szCs w:val="22"/>
          <w:u w:val="single"/>
        </w:rPr>
        <w:t>Exhibit A</w:t>
      </w:r>
      <w:r w:rsidRPr="00D82A5F">
        <w:rPr>
          <w:sz w:val="22"/>
          <w:szCs w:val="22"/>
        </w:rPr>
        <w:t xml:space="preserve"> </w:t>
      </w:r>
      <w:r w:rsidR="0074017E" w:rsidRPr="0074017E">
        <w:rPr>
          <w:sz w:val="22"/>
          <w:szCs w:val="22"/>
        </w:rPr>
        <w:t xml:space="preserve">attached hereto </w:t>
      </w:r>
      <w:r w:rsidRPr="00D82A5F">
        <w:rPr>
          <w:sz w:val="22"/>
          <w:szCs w:val="22"/>
        </w:rPr>
        <w:t>(the “</w:t>
      </w:r>
      <w:r w:rsidRPr="00D82A5F">
        <w:rPr>
          <w:b/>
          <w:sz w:val="22"/>
          <w:szCs w:val="22"/>
        </w:rPr>
        <w:t>Shares</w:t>
      </w:r>
      <w:r w:rsidRPr="00D82A5F">
        <w:rPr>
          <w:sz w:val="22"/>
          <w:szCs w:val="22"/>
        </w:rPr>
        <w:t xml:space="preserve">”) to the purchasers listed </w:t>
      </w:r>
      <w:r w:rsidR="0031415F" w:rsidRPr="00D82A5F">
        <w:rPr>
          <w:sz w:val="22"/>
          <w:szCs w:val="22"/>
        </w:rPr>
        <w:t>there</w:t>
      </w:r>
      <w:r w:rsidR="0031415F">
        <w:rPr>
          <w:sz w:val="22"/>
          <w:szCs w:val="22"/>
        </w:rPr>
        <w:t>o</w:t>
      </w:r>
      <w:r w:rsidR="0031415F" w:rsidRPr="00D82A5F">
        <w:rPr>
          <w:sz w:val="22"/>
          <w:szCs w:val="22"/>
        </w:rPr>
        <w:t xml:space="preserve">n </w:t>
      </w:r>
      <w:r w:rsidRPr="00D82A5F">
        <w:rPr>
          <w:sz w:val="22"/>
          <w:szCs w:val="22"/>
        </w:rPr>
        <w:t>(the “</w:t>
      </w:r>
      <w:r w:rsidRPr="00D82A5F">
        <w:rPr>
          <w:b/>
          <w:sz w:val="22"/>
          <w:szCs w:val="22"/>
        </w:rPr>
        <w:t>Purchasers</w:t>
      </w:r>
      <w:r w:rsidRPr="00D82A5F">
        <w:rPr>
          <w:sz w:val="22"/>
          <w:szCs w:val="22"/>
        </w:rPr>
        <w:t xml:space="preserve">”) in the amounts specified opposite </w:t>
      </w:r>
      <w:r w:rsidR="00F53D3E" w:rsidRPr="00D82A5F">
        <w:rPr>
          <w:sz w:val="22"/>
          <w:szCs w:val="22"/>
        </w:rPr>
        <w:t xml:space="preserve">each </w:t>
      </w:r>
      <w:r w:rsidRPr="00D82A5F">
        <w:rPr>
          <w:sz w:val="22"/>
          <w:szCs w:val="22"/>
        </w:rPr>
        <w:t>Purchaser’s name</w:t>
      </w:r>
      <w:r w:rsidR="00F53D3E" w:rsidRPr="00D82A5F">
        <w:rPr>
          <w:sz w:val="22"/>
          <w:szCs w:val="22"/>
        </w:rPr>
        <w:t xml:space="preserve">. </w:t>
      </w:r>
    </w:p>
    <w:p w14:paraId="74A650CF" w14:textId="77777777" w:rsidR="00313F05" w:rsidRPr="00D82A5F" w:rsidRDefault="001D1E49" w:rsidP="00651808">
      <w:pPr>
        <w:pStyle w:val="O-Indent5"/>
        <w:jc w:val="both"/>
        <w:rPr>
          <w:sz w:val="22"/>
          <w:szCs w:val="22"/>
        </w:rPr>
      </w:pPr>
      <w:r w:rsidRPr="00D82A5F">
        <w:rPr>
          <w:b/>
          <w:sz w:val="22"/>
          <w:szCs w:val="22"/>
        </w:rPr>
        <w:t>RESOLVED:</w:t>
      </w:r>
      <w:r w:rsidRPr="00D82A5F">
        <w:rPr>
          <w:sz w:val="22"/>
          <w:szCs w:val="22"/>
        </w:rPr>
        <w:t xml:space="preserve"> </w:t>
      </w:r>
      <w:r w:rsidR="00F53D3E" w:rsidRPr="00D82A5F">
        <w:rPr>
          <w:sz w:val="22"/>
          <w:szCs w:val="22"/>
        </w:rPr>
        <w:t>Such Shares shall be sold and issued</w:t>
      </w:r>
      <w:r w:rsidR="00313F05" w:rsidRPr="00D82A5F">
        <w:rPr>
          <w:sz w:val="22"/>
          <w:szCs w:val="22"/>
        </w:rPr>
        <w:t xml:space="preserve"> at the price per share set forth </w:t>
      </w:r>
      <w:r w:rsidR="0031415F">
        <w:rPr>
          <w:sz w:val="22"/>
          <w:szCs w:val="22"/>
        </w:rPr>
        <w:t xml:space="preserve">on </w:t>
      </w:r>
      <w:r w:rsidR="0031415F" w:rsidRPr="00BE1E2D">
        <w:rPr>
          <w:b/>
          <w:bCs/>
          <w:sz w:val="22"/>
          <w:szCs w:val="22"/>
          <w:u w:val="single"/>
        </w:rPr>
        <w:t>Exhibit A</w:t>
      </w:r>
      <w:r w:rsidR="0031415F" w:rsidRPr="00D82A5F">
        <w:rPr>
          <w:sz w:val="22"/>
          <w:szCs w:val="22"/>
        </w:rPr>
        <w:t xml:space="preserve"> </w:t>
      </w:r>
      <w:r w:rsidR="0031415F" w:rsidRPr="0074017E">
        <w:rPr>
          <w:sz w:val="22"/>
          <w:szCs w:val="22"/>
        </w:rPr>
        <w:t>attached hereto</w:t>
      </w:r>
      <w:r w:rsidR="00313F05" w:rsidRPr="00D82A5F">
        <w:rPr>
          <w:noProof/>
          <w:sz w:val="22"/>
          <w:szCs w:val="22"/>
        </w:rPr>
        <w:t>,</w:t>
      </w:r>
      <w:r w:rsidR="00313F05" w:rsidRPr="00D82A5F">
        <w:rPr>
          <w:sz w:val="22"/>
          <w:szCs w:val="22"/>
        </w:rPr>
        <w:t xml:space="preserve"> which the Board determines to be the fair value of such Shares as of the date hereof, and in exchange for </w:t>
      </w:r>
      <w:r w:rsidR="00B94D20" w:rsidRPr="00D82A5F">
        <w:rPr>
          <w:sz w:val="22"/>
          <w:szCs w:val="22"/>
        </w:rPr>
        <w:t>cash, or any other form of consideration permitted by applicable law,</w:t>
      </w:r>
      <w:r w:rsidR="00313F05" w:rsidRPr="00D82A5F">
        <w:rPr>
          <w:sz w:val="22"/>
          <w:szCs w:val="22"/>
        </w:rPr>
        <w:t xml:space="preserve"> which </w:t>
      </w:r>
      <w:r w:rsidR="00313F05" w:rsidRPr="00D82A5F">
        <w:rPr>
          <w:sz w:val="22"/>
          <w:szCs w:val="22"/>
        </w:rPr>
        <w:lastRenderedPageBreak/>
        <w:t>the Board determines to have a value at least equal to the fair value</w:t>
      </w:r>
      <w:r w:rsidR="00F81E1D">
        <w:rPr>
          <w:sz w:val="22"/>
          <w:szCs w:val="22"/>
        </w:rPr>
        <w:t>, and the aggregate par value,</w:t>
      </w:r>
      <w:r w:rsidR="00313F05" w:rsidRPr="00D82A5F">
        <w:rPr>
          <w:sz w:val="22"/>
          <w:szCs w:val="22"/>
        </w:rPr>
        <w:t xml:space="preserve"> of the Shares.</w:t>
      </w:r>
    </w:p>
    <w:p w14:paraId="2B770F7C" w14:textId="0037B61B" w:rsidR="00313F05" w:rsidRPr="00D82A5F" w:rsidRDefault="00313F05" w:rsidP="00651808">
      <w:pPr>
        <w:pStyle w:val="O-Indent5"/>
        <w:spacing w:before="240"/>
        <w:jc w:val="both"/>
        <w:rPr>
          <w:bCs/>
          <w:sz w:val="22"/>
          <w:szCs w:val="22"/>
        </w:rPr>
      </w:pPr>
      <w:r w:rsidRPr="00D82A5F">
        <w:rPr>
          <w:b/>
          <w:bCs/>
          <w:sz w:val="22"/>
          <w:szCs w:val="22"/>
        </w:rPr>
        <w:t>RESOLVED:</w:t>
      </w:r>
      <w:r w:rsidRPr="00D82A5F">
        <w:rPr>
          <w:bCs/>
          <w:sz w:val="22"/>
          <w:szCs w:val="22"/>
        </w:rPr>
        <w:t xml:space="preserve"> </w:t>
      </w:r>
      <w:r w:rsidR="00BE7C77" w:rsidRPr="00D82A5F">
        <w:rPr>
          <w:sz w:val="22"/>
          <w:szCs w:val="22"/>
        </w:rPr>
        <w:t>E</w:t>
      </w:r>
      <w:r w:rsidRPr="00D82A5F">
        <w:rPr>
          <w:sz w:val="22"/>
          <w:szCs w:val="22"/>
        </w:rPr>
        <w:t>ach s</w:t>
      </w:r>
      <w:r w:rsidR="0095361F">
        <w:rPr>
          <w:sz w:val="22"/>
          <w:szCs w:val="22"/>
        </w:rPr>
        <w:t>hare</w:t>
      </w:r>
      <w:r w:rsidRPr="00D82A5F">
        <w:rPr>
          <w:sz w:val="22"/>
          <w:szCs w:val="22"/>
        </w:rPr>
        <w:t xml:space="preserve"> sale </w:t>
      </w:r>
      <w:r w:rsidR="00ED66EE" w:rsidRPr="00D82A5F">
        <w:rPr>
          <w:sz w:val="22"/>
          <w:szCs w:val="22"/>
        </w:rPr>
        <w:t xml:space="preserve">authorized in these resolutions </w:t>
      </w:r>
      <w:r w:rsidRPr="00D82A5F">
        <w:rPr>
          <w:sz w:val="22"/>
          <w:szCs w:val="22"/>
        </w:rPr>
        <w:t xml:space="preserve">shall be made pursuant to a </w:t>
      </w:r>
      <w:r w:rsidR="0095361F">
        <w:rPr>
          <w:bCs/>
          <w:sz w:val="22"/>
          <w:szCs w:val="22"/>
        </w:rPr>
        <w:t>share</w:t>
      </w:r>
      <w:r w:rsidR="00006DB1" w:rsidRPr="00D82A5F">
        <w:rPr>
          <w:bCs/>
          <w:sz w:val="22"/>
          <w:szCs w:val="22"/>
        </w:rPr>
        <w:t xml:space="preserve"> purchase a</w:t>
      </w:r>
      <w:r w:rsidRPr="00D82A5F">
        <w:rPr>
          <w:sz w:val="22"/>
          <w:szCs w:val="22"/>
        </w:rPr>
        <w:t xml:space="preserve">greement substantially in the form </w:t>
      </w:r>
      <w:r w:rsidRPr="00D82A5F">
        <w:rPr>
          <w:bCs/>
          <w:sz w:val="22"/>
          <w:szCs w:val="22"/>
        </w:rPr>
        <w:t xml:space="preserve">provided to the Board with such changes deemed necessary or advisable by </w:t>
      </w:r>
      <w:r w:rsidR="00665609">
        <w:rPr>
          <w:bCs/>
          <w:sz w:val="22"/>
          <w:szCs w:val="22"/>
        </w:rPr>
        <w:t>the officers of the Company</w:t>
      </w:r>
      <w:r w:rsidRPr="00D82A5F">
        <w:rPr>
          <w:bCs/>
          <w:sz w:val="22"/>
          <w:szCs w:val="22"/>
        </w:rPr>
        <w:t>, in consultation with legal counsel</w:t>
      </w:r>
      <w:r w:rsidR="002731F4">
        <w:rPr>
          <w:bCs/>
          <w:sz w:val="22"/>
          <w:szCs w:val="22"/>
        </w:rPr>
        <w:t xml:space="preserve">; </w:t>
      </w:r>
      <w:r w:rsidR="002731F4" w:rsidRPr="002731F4">
        <w:rPr>
          <w:bCs/>
          <w:i/>
          <w:iCs/>
          <w:sz w:val="22"/>
          <w:szCs w:val="22"/>
        </w:rPr>
        <w:t>provided, however,</w:t>
      </w:r>
      <w:r w:rsidR="002731F4" w:rsidRPr="002731F4">
        <w:rPr>
          <w:bCs/>
          <w:sz w:val="22"/>
          <w:szCs w:val="22"/>
        </w:rPr>
        <w:t xml:space="preserve"> that the right of a </w:t>
      </w:r>
      <w:r w:rsidR="002731F4">
        <w:rPr>
          <w:bCs/>
          <w:sz w:val="22"/>
          <w:szCs w:val="22"/>
        </w:rPr>
        <w:t>P</w:t>
      </w:r>
      <w:r w:rsidR="002731F4" w:rsidRPr="002731F4">
        <w:rPr>
          <w:bCs/>
          <w:sz w:val="22"/>
          <w:szCs w:val="22"/>
        </w:rPr>
        <w:t xml:space="preserve">urchaser to purchase such </w:t>
      </w:r>
      <w:r w:rsidR="002731F4">
        <w:rPr>
          <w:bCs/>
          <w:sz w:val="22"/>
          <w:szCs w:val="22"/>
        </w:rPr>
        <w:t>S</w:t>
      </w:r>
      <w:r w:rsidR="002731F4" w:rsidRPr="002731F4">
        <w:rPr>
          <w:bCs/>
          <w:sz w:val="22"/>
          <w:szCs w:val="22"/>
        </w:rPr>
        <w:t>hares will lapse if such purchase is not completed by the relevant date set forth in the respective form of agreement</w:t>
      </w:r>
      <w:r w:rsidRPr="00D82A5F">
        <w:rPr>
          <w:bCs/>
          <w:sz w:val="22"/>
          <w:szCs w:val="22"/>
        </w:rPr>
        <w:t>.</w:t>
      </w:r>
    </w:p>
    <w:p w14:paraId="1199CC4F" w14:textId="1917741C" w:rsidR="00313F05" w:rsidRPr="00D82A5F" w:rsidRDefault="00313F05" w:rsidP="00651808">
      <w:pPr>
        <w:pStyle w:val="O-Indent5"/>
        <w:jc w:val="both"/>
        <w:rPr>
          <w:sz w:val="22"/>
          <w:szCs w:val="22"/>
        </w:rPr>
      </w:pPr>
      <w:r w:rsidRPr="00D82A5F">
        <w:rPr>
          <w:b/>
          <w:sz w:val="22"/>
          <w:szCs w:val="22"/>
        </w:rPr>
        <w:t>RESOLVED:</w:t>
      </w:r>
      <w:r w:rsidRPr="00D82A5F">
        <w:rPr>
          <w:sz w:val="22"/>
          <w:szCs w:val="22"/>
        </w:rPr>
        <w:t xml:space="preserve"> </w:t>
      </w:r>
      <w:r w:rsidR="00910769">
        <w:rPr>
          <w:sz w:val="22"/>
          <w:szCs w:val="22"/>
        </w:rPr>
        <w:t xml:space="preserve">When issued in accordance with the terms of an applicable </w:t>
      </w:r>
      <w:r w:rsidR="00910769" w:rsidRPr="00D82A5F">
        <w:rPr>
          <w:sz w:val="22"/>
          <w:szCs w:val="22"/>
        </w:rPr>
        <w:t xml:space="preserve">fully executed </w:t>
      </w:r>
      <w:r w:rsidR="0095361F">
        <w:rPr>
          <w:bCs/>
          <w:sz w:val="22"/>
          <w:szCs w:val="22"/>
        </w:rPr>
        <w:t>share</w:t>
      </w:r>
      <w:r w:rsidR="00910769" w:rsidRPr="00D82A5F">
        <w:rPr>
          <w:bCs/>
          <w:sz w:val="22"/>
          <w:szCs w:val="22"/>
        </w:rPr>
        <w:t xml:space="preserve"> purchase agreement</w:t>
      </w:r>
      <w:r w:rsidR="00910769" w:rsidRPr="00D82A5F">
        <w:rPr>
          <w:sz w:val="22"/>
          <w:szCs w:val="22"/>
        </w:rPr>
        <w:t xml:space="preserve"> and </w:t>
      </w:r>
      <w:r w:rsidR="00910769">
        <w:rPr>
          <w:sz w:val="22"/>
          <w:szCs w:val="22"/>
        </w:rPr>
        <w:t xml:space="preserve">upon the Company’s receipt of </w:t>
      </w:r>
      <w:r w:rsidR="00910769" w:rsidRPr="00D82A5F">
        <w:rPr>
          <w:sz w:val="22"/>
          <w:szCs w:val="22"/>
        </w:rPr>
        <w:t xml:space="preserve">the consideration provided for therein, </w:t>
      </w:r>
      <w:r w:rsidR="00A25723">
        <w:rPr>
          <w:sz w:val="22"/>
          <w:szCs w:val="22"/>
        </w:rPr>
        <w:t>t</w:t>
      </w:r>
      <w:r w:rsidR="00AF1149">
        <w:rPr>
          <w:sz w:val="22"/>
          <w:szCs w:val="22"/>
        </w:rPr>
        <w:t>he</w:t>
      </w:r>
      <w:r w:rsidR="006F7A0D">
        <w:rPr>
          <w:sz w:val="22"/>
          <w:szCs w:val="22"/>
        </w:rPr>
        <w:t xml:space="preserve"> </w:t>
      </w:r>
      <w:r w:rsidR="005061BA">
        <w:rPr>
          <w:sz w:val="22"/>
          <w:szCs w:val="22"/>
        </w:rPr>
        <w:t xml:space="preserve">Shares </w:t>
      </w:r>
      <w:r w:rsidR="002E7EF8">
        <w:rPr>
          <w:sz w:val="22"/>
          <w:szCs w:val="22"/>
        </w:rPr>
        <w:t>will be fully paid and nonassessable outstanding shares of the Company</w:t>
      </w:r>
      <w:r w:rsidR="00DE2F53">
        <w:rPr>
          <w:sz w:val="22"/>
          <w:szCs w:val="22"/>
        </w:rPr>
        <w:t xml:space="preserve">, and </w:t>
      </w:r>
      <w:r w:rsidRPr="00D82A5F">
        <w:rPr>
          <w:sz w:val="22"/>
          <w:szCs w:val="22"/>
        </w:rPr>
        <w:t xml:space="preserve">the Company is authorized and directed to issue a written notice of issuance with respect to </w:t>
      </w:r>
      <w:r w:rsidR="00DE2F53">
        <w:rPr>
          <w:sz w:val="22"/>
          <w:szCs w:val="22"/>
        </w:rPr>
        <w:t>such</w:t>
      </w:r>
      <w:r w:rsidR="00DE2F53" w:rsidRPr="00D82A5F">
        <w:rPr>
          <w:sz w:val="22"/>
          <w:szCs w:val="22"/>
        </w:rPr>
        <w:t xml:space="preserve"> </w:t>
      </w:r>
      <w:r w:rsidRPr="00D82A5F">
        <w:rPr>
          <w:sz w:val="22"/>
          <w:szCs w:val="22"/>
        </w:rPr>
        <w:t>Shares.</w:t>
      </w:r>
    </w:p>
    <w:p w14:paraId="543FB862" w14:textId="04D5FA24" w:rsidR="00DD30AC" w:rsidRPr="00D82A5F" w:rsidRDefault="00DD30AC" w:rsidP="00651808">
      <w:pPr>
        <w:pStyle w:val="O-Indent5"/>
        <w:jc w:val="both"/>
        <w:rPr>
          <w:sz w:val="22"/>
          <w:szCs w:val="22"/>
        </w:rPr>
      </w:pPr>
      <w:r w:rsidRPr="00D82A5F">
        <w:rPr>
          <w:b/>
          <w:sz w:val="22"/>
          <w:szCs w:val="22"/>
        </w:rPr>
        <w:t>RESOLVED:</w:t>
      </w:r>
      <w:r w:rsidRPr="00D82A5F">
        <w:rPr>
          <w:sz w:val="22"/>
          <w:szCs w:val="22"/>
        </w:rPr>
        <w:t xml:space="preserve"> The </w:t>
      </w:r>
      <w:r w:rsidR="0095361F">
        <w:rPr>
          <w:sz w:val="22"/>
          <w:szCs w:val="22"/>
        </w:rPr>
        <w:t>share</w:t>
      </w:r>
      <w:r w:rsidRPr="00D82A5F">
        <w:rPr>
          <w:sz w:val="22"/>
          <w:szCs w:val="22"/>
        </w:rPr>
        <w:t xml:space="preserve"> sales authorized in these resolutions shall be conducted in such a manner as to qualify for exemption from any applicable state requirements regarding registration of the sale of securities.</w:t>
      </w:r>
    </w:p>
    <w:p w14:paraId="2B915E98" w14:textId="0CD2D056" w:rsidR="00ED66EE" w:rsidRPr="00837970" w:rsidRDefault="00ED66EE" w:rsidP="00ED66EE">
      <w:pPr>
        <w:pStyle w:val="Resolution"/>
        <w:rPr>
          <w:sz w:val="22"/>
          <w:szCs w:val="18"/>
        </w:rPr>
      </w:pPr>
      <w:bookmarkStart w:id="0" w:name="_9kMHG5YVt9ID7BCbwy93B5o4Zn0"/>
      <w:r w:rsidRPr="00837970">
        <w:rPr>
          <w:b/>
          <w:sz w:val="22"/>
          <w:szCs w:val="18"/>
        </w:rPr>
        <w:t>RESOLVED</w:t>
      </w:r>
      <w:r w:rsidRPr="00837970">
        <w:rPr>
          <w:b/>
          <w:bCs/>
          <w:sz w:val="22"/>
          <w:szCs w:val="18"/>
        </w:rPr>
        <w:t>:</w:t>
      </w:r>
      <w:r w:rsidRPr="00837970">
        <w:rPr>
          <w:sz w:val="22"/>
          <w:szCs w:val="18"/>
        </w:rPr>
        <w:t xml:space="preserve"> </w:t>
      </w:r>
      <w:r>
        <w:rPr>
          <w:sz w:val="22"/>
          <w:szCs w:val="18"/>
        </w:rPr>
        <w:t>T</w:t>
      </w:r>
      <w:r w:rsidRPr="00837970">
        <w:rPr>
          <w:sz w:val="22"/>
          <w:szCs w:val="18"/>
        </w:rPr>
        <w:t xml:space="preserve">he officers of the Company and the responsible attorneys, paralegals and corporate assistants of </w:t>
      </w:r>
      <w:r w:rsidR="0038078F">
        <w:rPr>
          <w:sz w:val="22"/>
          <w:szCs w:val="18"/>
        </w:rPr>
        <w:t>[</w:t>
      </w:r>
      <w:r w:rsidRPr="00A559AF">
        <w:rPr>
          <w:sz w:val="22"/>
          <w:szCs w:val="18"/>
          <w:highlight w:val="yellow"/>
        </w:rPr>
        <w:t>Foley &amp; Lardner LLP</w:t>
      </w:r>
      <w:r w:rsidR="0038078F">
        <w:rPr>
          <w:sz w:val="22"/>
          <w:szCs w:val="18"/>
        </w:rPr>
        <w:t>]</w:t>
      </w:r>
      <w:r w:rsidRPr="00837970">
        <w:rPr>
          <w:sz w:val="22"/>
          <w:szCs w:val="18"/>
        </w:rPr>
        <w:t xml:space="preserve">, counsel for the Company, are authorized to execute, verify and file all documents, and to take whatever </w:t>
      </w:r>
      <w:proofErr w:type="gramStart"/>
      <w:r w:rsidRPr="00837970">
        <w:rPr>
          <w:sz w:val="22"/>
          <w:szCs w:val="18"/>
        </w:rPr>
        <w:t>actions,</w:t>
      </w:r>
      <w:proofErr w:type="gramEnd"/>
      <w:r w:rsidRPr="00837970">
        <w:rPr>
          <w:sz w:val="22"/>
          <w:szCs w:val="18"/>
        </w:rPr>
        <w:t xml:space="preserve"> that are necessary or advisable to comply with all state and federal securities laws.</w:t>
      </w:r>
      <w:bookmarkEnd w:id="0"/>
    </w:p>
    <w:p w14:paraId="02E6C2A4" w14:textId="7CFBBD89" w:rsidR="00ED66EE" w:rsidRPr="00837970" w:rsidRDefault="00ED66EE" w:rsidP="00ED66EE">
      <w:pPr>
        <w:pStyle w:val="Resolution"/>
        <w:rPr>
          <w:sz w:val="22"/>
          <w:szCs w:val="22"/>
        </w:rPr>
      </w:pPr>
      <w:r w:rsidRPr="00837970">
        <w:rPr>
          <w:b/>
          <w:sz w:val="22"/>
          <w:szCs w:val="22"/>
        </w:rPr>
        <w:t>RESOLVED</w:t>
      </w:r>
      <w:r w:rsidRPr="00837970">
        <w:rPr>
          <w:b/>
          <w:bCs/>
          <w:sz w:val="22"/>
          <w:szCs w:val="22"/>
        </w:rPr>
        <w:t>:</w:t>
      </w:r>
      <w:r w:rsidRPr="00837970">
        <w:rPr>
          <w:sz w:val="22"/>
          <w:szCs w:val="22"/>
        </w:rPr>
        <w:t xml:space="preserve"> </w:t>
      </w:r>
      <w:bookmarkStart w:id="1" w:name="_Hlk95294828"/>
      <w:r>
        <w:rPr>
          <w:sz w:val="22"/>
          <w:szCs w:val="22"/>
        </w:rPr>
        <w:t>T</w:t>
      </w:r>
      <w:r w:rsidRPr="00837970">
        <w:rPr>
          <w:sz w:val="22"/>
          <w:szCs w:val="22"/>
        </w:rPr>
        <w:t xml:space="preserve">he responsible attorneys, paralegals and corporate assistants of </w:t>
      </w:r>
      <w:r w:rsidR="0038078F">
        <w:rPr>
          <w:sz w:val="22"/>
          <w:szCs w:val="22"/>
        </w:rPr>
        <w:t>[</w:t>
      </w:r>
      <w:r w:rsidRPr="00A559AF">
        <w:rPr>
          <w:sz w:val="22"/>
          <w:szCs w:val="22"/>
          <w:highlight w:val="yellow"/>
        </w:rPr>
        <w:t>Foley &amp; Lardner LLP</w:t>
      </w:r>
      <w:r w:rsidR="0038078F">
        <w:rPr>
          <w:sz w:val="22"/>
          <w:szCs w:val="22"/>
        </w:rPr>
        <w:t>]</w:t>
      </w:r>
      <w:r w:rsidRPr="00837970">
        <w:rPr>
          <w:sz w:val="22"/>
          <w:szCs w:val="22"/>
        </w:rPr>
        <w:t xml:space="preserve">, counsel for the Company, are authorized to execute and submit on behalf of the Company exemption notices, on paper or electronically, with </w:t>
      </w:r>
      <w:bookmarkStart w:id="2" w:name="_Hlk101950964"/>
      <w:r w:rsidRPr="00837970">
        <w:rPr>
          <w:sz w:val="22"/>
          <w:szCs w:val="22"/>
        </w:rPr>
        <w:t xml:space="preserve">the appropriate securities commission or other regulatory authority </w:t>
      </w:r>
      <w:bookmarkEnd w:id="2"/>
      <w:r w:rsidRPr="00837970">
        <w:rPr>
          <w:sz w:val="22"/>
          <w:szCs w:val="22"/>
        </w:rPr>
        <w:t xml:space="preserve">in connection with the current offering of the Company’s securities, and are further authorized to irrevocably appoint </w:t>
      </w:r>
      <w:bookmarkStart w:id="3" w:name="_Hlk101951009"/>
      <w:r w:rsidRPr="00837970">
        <w:rPr>
          <w:sz w:val="22"/>
          <w:szCs w:val="22"/>
        </w:rPr>
        <w:t>such securities commission or other regulatory authority</w:t>
      </w:r>
      <w:bookmarkEnd w:id="3"/>
      <w:r w:rsidRPr="00837970">
        <w:rPr>
          <w:sz w:val="22"/>
          <w:szCs w:val="22"/>
        </w:rPr>
        <w:t xml:space="preserve"> as agent for service of process for the Company in connection with the issuance of the Company’s securities in the current offering.</w:t>
      </w:r>
      <w:bookmarkEnd w:id="1"/>
    </w:p>
    <w:p w14:paraId="69C5C3C0" w14:textId="77777777" w:rsidR="0018017D" w:rsidRDefault="00ED66EE" w:rsidP="00ED66EE">
      <w:pPr>
        <w:pStyle w:val="Resolution"/>
        <w:rPr>
          <w:sz w:val="22"/>
          <w:szCs w:val="22"/>
        </w:rPr>
      </w:pPr>
      <w:r w:rsidRPr="00837970">
        <w:rPr>
          <w:b/>
          <w:sz w:val="22"/>
          <w:szCs w:val="22"/>
        </w:rPr>
        <w:t>RESOLVED</w:t>
      </w:r>
      <w:r w:rsidRPr="00837970">
        <w:rPr>
          <w:b/>
          <w:bCs/>
          <w:sz w:val="22"/>
          <w:szCs w:val="22"/>
        </w:rPr>
        <w:t>:</w:t>
      </w:r>
      <w:r w:rsidRPr="00837970">
        <w:rPr>
          <w:sz w:val="22"/>
          <w:szCs w:val="22"/>
        </w:rPr>
        <w:t xml:space="preserve"> </w:t>
      </w:r>
      <w:r>
        <w:rPr>
          <w:sz w:val="22"/>
          <w:szCs w:val="22"/>
        </w:rPr>
        <w:t>E</w:t>
      </w:r>
      <w:r w:rsidRPr="00837970">
        <w:rPr>
          <w:sz w:val="22"/>
          <w:szCs w:val="22"/>
        </w:rPr>
        <w:t>ach and every resolution required to be adopted by law, or by any order or regulation of any governmental body or agency, in any state or jurisdiction wherein such securities may be registered, qualified, offered or sold, will be deemed to be and the same hereby is, adopted, approved and confirmed, and copies of such resolutions will be inserted in the minute book of the Company.</w:t>
      </w:r>
    </w:p>
    <w:p w14:paraId="62F3831A" w14:textId="77777777" w:rsidR="0018017D" w:rsidRPr="00271224" w:rsidRDefault="0018017D" w:rsidP="00271224"/>
    <w:p w14:paraId="32F971EF" w14:textId="77777777" w:rsidR="009D22E6" w:rsidRDefault="009D22E6" w:rsidP="00651808">
      <w:pPr>
        <w:pStyle w:val="Legal2L1"/>
        <w:numPr>
          <w:ilvl w:val="0"/>
          <w:numId w:val="0"/>
        </w:numPr>
        <w:rPr>
          <w:iCs/>
          <w:sz w:val="22"/>
          <w:szCs w:val="22"/>
        </w:rPr>
      </w:pPr>
      <w:r w:rsidRPr="00271224">
        <w:rPr>
          <w:iCs/>
          <w:sz w:val="22"/>
          <w:szCs w:val="22"/>
        </w:rPr>
        <w:t>Indemnification Agreement</w:t>
      </w:r>
    </w:p>
    <w:p w14:paraId="3392E310" w14:textId="22B82D7F" w:rsidR="00594A3D" w:rsidRPr="00D82A5F" w:rsidRDefault="009D22E6" w:rsidP="00651808">
      <w:pPr>
        <w:pStyle w:val="O-Indent5"/>
        <w:jc w:val="both"/>
        <w:rPr>
          <w:sz w:val="22"/>
          <w:szCs w:val="22"/>
        </w:rPr>
      </w:pPr>
      <w:r w:rsidRPr="00D82A5F">
        <w:rPr>
          <w:b/>
          <w:sz w:val="22"/>
          <w:szCs w:val="22"/>
        </w:rPr>
        <w:t>RESOLVED:</w:t>
      </w:r>
      <w:r w:rsidRPr="00D82A5F">
        <w:rPr>
          <w:sz w:val="22"/>
          <w:szCs w:val="22"/>
        </w:rPr>
        <w:t xml:space="preserve"> The Company is authorized to execute and deliver an </w:t>
      </w:r>
      <w:r w:rsidR="00CD42B8">
        <w:rPr>
          <w:sz w:val="22"/>
          <w:szCs w:val="22"/>
        </w:rPr>
        <w:t>i</w:t>
      </w:r>
      <w:r w:rsidRPr="00D82A5F">
        <w:rPr>
          <w:sz w:val="22"/>
          <w:szCs w:val="22"/>
        </w:rPr>
        <w:t xml:space="preserve">ndemnification </w:t>
      </w:r>
      <w:r w:rsidR="00CD42B8">
        <w:rPr>
          <w:sz w:val="22"/>
          <w:szCs w:val="22"/>
        </w:rPr>
        <w:t>a</w:t>
      </w:r>
      <w:r w:rsidRPr="00D82A5F">
        <w:rPr>
          <w:sz w:val="22"/>
          <w:szCs w:val="22"/>
        </w:rPr>
        <w:t xml:space="preserve">greement </w:t>
      </w:r>
      <w:r w:rsidRPr="00E84857">
        <w:rPr>
          <w:sz w:val="22"/>
          <w:szCs w:val="22"/>
        </w:rPr>
        <w:t>with each of its current and future directors and officers</w:t>
      </w:r>
      <w:r w:rsidR="009906BA" w:rsidRPr="00271224">
        <w:rPr>
          <w:snapToGrid w:val="0"/>
          <w:sz w:val="22"/>
          <w:szCs w:val="22"/>
        </w:rPr>
        <w:t xml:space="preserve"> in substantially the form delivered to and reviewed by the Board</w:t>
      </w:r>
      <w:r w:rsidR="009906BA" w:rsidRPr="00271224">
        <w:rPr>
          <w:sz w:val="22"/>
          <w:szCs w:val="22"/>
        </w:rPr>
        <w:t xml:space="preserve"> and attached hereto as </w:t>
      </w:r>
      <w:r w:rsidR="009906BA" w:rsidRPr="00271224">
        <w:rPr>
          <w:b/>
          <w:sz w:val="22"/>
          <w:szCs w:val="22"/>
          <w:u w:val="single"/>
        </w:rPr>
        <w:t>Exhibit </w:t>
      </w:r>
      <w:r w:rsidR="00E84857" w:rsidRPr="00271224">
        <w:rPr>
          <w:b/>
          <w:sz w:val="22"/>
          <w:szCs w:val="22"/>
          <w:u w:val="single"/>
        </w:rPr>
        <w:t>B</w:t>
      </w:r>
      <w:r w:rsidR="00594A3D" w:rsidRPr="00E84857">
        <w:rPr>
          <w:sz w:val="22"/>
          <w:szCs w:val="22"/>
        </w:rPr>
        <w:t xml:space="preserve">, with any changes thereto as </w:t>
      </w:r>
      <w:r w:rsidR="00665609">
        <w:rPr>
          <w:sz w:val="22"/>
          <w:szCs w:val="22"/>
        </w:rPr>
        <w:t>the officers of the Company</w:t>
      </w:r>
      <w:r w:rsidR="00594A3D" w:rsidRPr="00E84857">
        <w:rPr>
          <w:sz w:val="22"/>
          <w:szCs w:val="22"/>
        </w:rPr>
        <w:t xml:space="preserve">, in consultation with legal counsel, may deem to be </w:t>
      </w:r>
      <w:r w:rsidR="00594A3D" w:rsidRPr="00D82A5F">
        <w:rPr>
          <w:sz w:val="22"/>
          <w:szCs w:val="22"/>
        </w:rPr>
        <w:t>necessary or advisable</w:t>
      </w:r>
      <w:r w:rsidR="009E6D51" w:rsidRPr="00D82A5F">
        <w:rPr>
          <w:sz w:val="22"/>
          <w:szCs w:val="22"/>
        </w:rPr>
        <w:t xml:space="preserve"> in order to comply with applicable law</w:t>
      </w:r>
      <w:r w:rsidR="00594A3D" w:rsidRPr="00D82A5F">
        <w:rPr>
          <w:sz w:val="22"/>
          <w:szCs w:val="22"/>
        </w:rPr>
        <w:t>.</w:t>
      </w:r>
    </w:p>
    <w:p w14:paraId="251DBE5F" w14:textId="77777777" w:rsidR="00227B03" w:rsidRPr="00271224" w:rsidRDefault="00227B03" w:rsidP="00651808">
      <w:pPr>
        <w:pStyle w:val="Legal2L1"/>
        <w:numPr>
          <w:ilvl w:val="0"/>
          <w:numId w:val="0"/>
        </w:numPr>
        <w:ind w:right="720"/>
        <w:rPr>
          <w:iCs/>
          <w:sz w:val="22"/>
          <w:szCs w:val="22"/>
        </w:rPr>
      </w:pPr>
      <w:r w:rsidRPr="00271224">
        <w:rPr>
          <w:rFonts w:eastAsia="SimSun"/>
          <w:iCs/>
          <w:color w:val="000000"/>
          <w:sz w:val="22"/>
          <w:szCs w:val="22"/>
          <w:lang w:eastAsia="zh-CN"/>
        </w:rPr>
        <w:t>Employer</w:t>
      </w:r>
      <w:r w:rsidRPr="00271224">
        <w:rPr>
          <w:iCs/>
          <w:sz w:val="22"/>
          <w:szCs w:val="22"/>
        </w:rPr>
        <w:t xml:space="preserve"> </w:t>
      </w:r>
      <w:r w:rsidR="00E977E8">
        <w:rPr>
          <w:iCs/>
          <w:sz w:val="22"/>
          <w:szCs w:val="22"/>
        </w:rPr>
        <w:t xml:space="preserve">Tax </w:t>
      </w:r>
      <w:r w:rsidRPr="00271224">
        <w:rPr>
          <w:iCs/>
          <w:sz w:val="22"/>
          <w:szCs w:val="22"/>
        </w:rPr>
        <w:t>Identification Number</w:t>
      </w:r>
      <w:r w:rsidR="00DA2635" w:rsidRPr="00271224">
        <w:rPr>
          <w:iCs/>
          <w:sz w:val="22"/>
          <w:szCs w:val="22"/>
        </w:rPr>
        <w:t>s</w:t>
      </w:r>
    </w:p>
    <w:p w14:paraId="011D0906" w14:textId="77777777" w:rsidR="00227B03"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665609">
        <w:rPr>
          <w:sz w:val="22"/>
          <w:szCs w:val="22"/>
        </w:rPr>
        <w:t>The officers of the Company</w:t>
      </w:r>
      <w:r w:rsidRPr="00D82A5F">
        <w:rPr>
          <w:sz w:val="22"/>
          <w:szCs w:val="22"/>
        </w:rPr>
        <w:t xml:space="preserve"> are </w:t>
      </w:r>
      <w:r w:rsidR="00DD6E01" w:rsidRPr="00D82A5F">
        <w:rPr>
          <w:sz w:val="22"/>
          <w:szCs w:val="22"/>
        </w:rPr>
        <w:t xml:space="preserve">authorized and </w:t>
      </w:r>
      <w:r w:rsidRPr="00D82A5F">
        <w:rPr>
          <w:sz w:val="22"/>
          <w:szCs w:val="22"/>
        </w:rPr>
        <w:t>directed to apply for a</w:t>
      </w:r>
      <w:r w:rsidR="00181F2D" w:rsidRPr="00D82A5F">
        <w:rPr>
          <w:sz w:val="22"/>
          <w:szCs w:val="22"/>
        </w:rPr>
        <w:t xml:space="preserve"> federal</w:t>
      </w:r>
      <w:r w:rsidRPr="00D82A5F">
        <w:rPr>
          <w:sz w:val="22"/>
          <w:szCs w:val="22"/>
        </w:rPr>
        <w:t xml:space="preserve"> employer identification number on IRS Form SS-4</w:t>
      </w:r>
      <w:r w:rsidR="002642B4" w:rsidRPr="00D82A5F">
        <w:rPr>
          <w:sz w:val="22"/>
          <w:szCs w:val="22"/>
        </w:rPr>
        <w:t xml:space="preserve"> and to apply for applicable state employer identification numbers</w:t>
      </w:r>
      <w:r w:rsidRPr="00D82A5F">
        <w:rPr>
          <w:sz w:val="22"/>
          <w:szCs w:val="22"/>
        </w:rPr>
        <w:t xml:space="preserve">, </w:t>
      </w:r>
      <w:r w:rsidR="00181F2D" w:rsidRPr="00D82A5F">
        <w:rPr>
          <w:sz w:val="22"/>
          <w:szCs w:val="22"/>
        </w:rPr>
        <w:t>or to submit online application</w:t>
      </w:r>
      <w:r w:rsidR="000826C6" w:rsidRPr="00D82A5F">
        <w:rPr>
          <w:sz w:val="22"/>
          <w:szCs w:val="22"/>
        </w:rPr>
        <w:t>s</w:t>
      </w:r>
      <w:r w:rsidR="00181F2D" w:rsidRPr="00D82A5F">
        <w:rPr>
          <w:sz w:val="22"/>
          <w:szCs w:val="22"/>
        </w:rPr>
        <w:t xml:space="preserve"> for such </w:t>
      </w:r>
      <w:r w:rsidR="00D23F7E" w:rsidRPr="00D82A5F">
        <w:rPr>
          <w:sz w:val="22"/>
          <w:szCs w:val="22"/>
        </w:rPr>
        <w:t>number</w:t>
      </w:r>
      <w:r w:rsidR="000826C6" w:rsidRPr="00D82A5F">
        <w:rPr>
          <w:sz w:val="22"/>
          <w:szCs w:val="22"/>
        </w:rPr>
        <w:t>s</w:t>
      </w:r>
      <w:r w:rsidRPr="00D82A5F">
        <w:rPr>
          <w:sz w:val="22"/>
          <w:szCs w:val="22"/>
        </w:rPr>
        <w:t>.</w:t>
      </w:r>
    </w:p>
    <w:p w14:paraId="51EFDBBC" w14:textId="77777777" w:rsidR="00227B03" w:rsidRPr="00271224" w:rsidRDefault="003778F6" w:rsidP="00651808">
      <w:pPr>
        <w:pStyle w:val="Legal2L1"/>
        <w:numPr>
          <w:ilvl w:val="0"/>
          <w:numId w:val="0"/>
        </w:numPr>
        <w:rPr>
          <w:iCs/>
          <w:sz w:val="22"/>
          <w:szCs w:val="22"/>
        </w:rPr>
      </w:pPr>
      <w:r>
        <w:rPr>
          <w:iCs/>
          <w:sz w:val="22"/>
          <w:szCs w:val="22"/>
        </w:rPr>
        <w:lastRenderedPageBreak/>
        <w:t>Accounting</w:t>
      </w:r>
      <w:r w:rsidRPr="00271224">
        <w:rPr>
          <w:iCs/>
          <w:sz w:val="22"/>
          <w:szCs w:val="22"/>
        </w:rPr>
        <w:t xml:space="preserve"> </w:t>
      </w:r>
      <w:r w:rsidR="00227B03" w:rsidRPr="00271224">
        <w:rPr>
          <w:iCs/>
          <w:sz w:val="22"/>
          <w:szCs w:val="22"/>
        </w:rPr>
        <w:t>Year</w:t>
      </w:r>
    </w:p>
    <w:p w14:paraId="79CD89BF" w14:textId="77777777"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D30557" w:rsidRPr="00D82A5F">
        <w:rPr>
          <w:sz w:val="22"/>
          <w:szCs w:val="22"/>
        </w:rPr>
        <w:t>T</w:t>
      </w:r>
      <w:r w:rsidRPr="00D82A5F">
        <w:rPr>
          <w:sz w:val="22"/>
          <w:szCs w:val="22"/>
        </w:rPr>
        <w:t xml:space="preserve">he </w:t>
      </w:r>
      <w:r w:rsidR="003072BE">
        <w:rPr>
          <w:sz w:val="22"/>
          <w:szCs w:val="22"/>
        </w:rPr>
        <w:t>accounting</w:t>
      </w:r>
      <w:r w:rsidR="003072BE" w:rsidRPr="00D82A5F">
        <w:rPr>
          <w:sz w:val="22"/>
          <w:szCs w:val="22"/>
        </w:rPr>
        <w:t xml:space="preserve"> </w:t>
      </w:r>
      <w:r w:rsidRPr="00D82A5F">
        <w:rPr>
          <w:sz w:val="22"/>
          <w:szCs w:val="22"/>
        </w:rPr>
        <w:t xml:space="preserve">year of the Company shall end on </w:t>
      </w:r>
      <w:r w:rsidR="007E2DEF" w:rsidRPr="00D82A5F">
        <w:rPr>
          <w:sz w:val="22"/>
          <w:szCs w:val="22"/>
          <w:highlight w:val="yellow"/>
        </w:rPr>
        <w:t>[</w:t>
      </w:r>
      <w:r w:rsidRPr="00D82A5F">
        <w:rPr>
          <w:noProof/>
          <w:sz w:val="22"/>
          <w:szCs w:val="22"/>
        </w:rPr>
        <w:t>December 31</w:t>
      </w:r>
      <w:r w:rsidR="00814B6A">
        <w:rPr>
          <w:noProof/>
          <w:sz w:val="22"/>
          <w:szCs w:val="22"/>
        </w:rPr>
        <w:t>st</w:t>
      </w:r>
      <w:r w:rsidR="007E2DEF" w:rsidRPr="00D82A5F">
        <w:rPr>
          <w:noProof/>
          <w:sz w:val="22"/>
          <w:szCs w:val="22"/>
          <w:highlight w:val="yellow"/>
        </w:rPr>
        <w:t>]</w:t>
      </w:r>
      <w:r w:rsidRPr="00D82A5F">
        <w:rPr>
          <w:sz w:val="22"/>
          <w:szCs w:val="22"/>
        </w:rPr>
        <w:t xml:space="preserve"> of each year.</w:t>
      </w:r>
    </w:p>
    <w:p w14:paraId="5D2A5082" w14:textId="77777777" w:rsidR="00227B03" w:rsidRPr="00271224" w:rsidRDefault="00227B03" w:rsidP="00651808">
      <w:pPr>
        <w:pStyle w:val="Legal2L1"/>
        <w:numPr>
          <w:ilvl w:val="0"/>
          <w:numId w:val="0"/>
        </w:numPr>
        <w:rPr>
          <w:iCs/>
          <w:sz w:val="22"/>
          <w:szCs w:val="22"/>
        </w:rPr>
      </w:pPr>
      <w:r w:rsidRPr="00271224">
        <w:rPr>
          <w:iCs/>
          <w:sz w:val="22"/>
          <w:szCs w:val="22"/>
        </w:rPr>
        <w:t>Incorporation Expenses</w:t>
      </w:r>
    </w:p>
    <w:p w14:paraId="3B5F6943" w14:textId="77777777"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107CD1" w:rsidRPr="00D82A5F">
        <w:rPr>
          <w:sz w:val="22"/>
          <w:szCs w:val="22"/>
        </w:rPr>
        <w:t>The Company is authorized to pay and reimburse the expenses of incorporation and organization of the Company, including</w:t>
      </w:r>
      <w:r w:rsidR="00184BC8" w:rsidRPr="00D82A5F">
        <w:rPr>
          <w:sz w:val="22"/>
          <w:szCs w:val="22"/>
        </w:rPr>
        <w:t xml:space="preserve">, </w:t>
      </w:r>
      <w:r w:rsidR="00107CD1" w:rsidRPr="00D82A5F">
        <w:rPr>
          <w:sz w:val="22"/>
          <w:szCs w:val="22"/>
        </w:rPr>
        <w:t>without limitation</w:t>
      </w:r>
      <w:r w:rsidR="00184BC8" w:rsidRPr="00D82A5F">
        <w:rPr>
          <w:sz w:val="22"/>
          <w:szCs w:val="22"/>
        </w:rPr>
        <w:t>,</w:t>
      </w:r>
      <w:r w:rsidR="00107CD1" w:rsidRPr="00D82A5F">
        <w:rPr>
          <w:sz w:val="22"/>
          <w:szCs w:val="22"/>
        </w:rPr>
        <w:t xml:space="preserve"> expenses incurred prior to the incorporation of the Company.</w:t>
      </w:r>
    </w:p>
    <w:p w14:paraId="5656079B" w14:textId="77777777"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665609">
        <w:rPr>
          <w:sz w:val="22"/>
          <w:szCs w:val="22"/>
        </w:rPr>
        <w:t>The officers of the Company</w:t>
      </w:r>
      <w:r w:rsidR="00432340" w:rsidRPr="00D82A5F">
        <w:rPr>
          <w:sz w:val="22"/>
          <w:szCs w:val="22"/>
        </w:rPr>
        <w:t xml:space="preserve"> are authorized </w:t>
      </w:r>
      <w:r w:rsidR="006B42DA" w:rsidRPr="00D82A5F">
        <w:rPr>
          <w:sz w:val="22"/>
          <w:szCs w:val="22"/>
        </w:rPr>
        <w:t xml:space="preserve">to determine whether to elect to apply </w:t>
      </w:r>
      <w:r w:rsidRPr="00D82A5F">
        <w:rPr>
          <w:sz w:val="22"/>
          <w:szCs w:val="22"/>
        </w:rPr>
        <w:t>Section 248</w:t>
      </w:r>
      <w:r w:rsidR="006B42DA" w:rsidRPr="00D82A5F">
        <w:rPr>
          <w:sz w:val="22"/>
          <w:szCs w:val="22"/>
        </w:rPr>
        <w:t>(a)</w:t>
      </w:r>
      <w:r w:rsidRPr="00D82A5F">
        <w:rPr>
          <w:sz w:val="22"/>
          <w:szCs w:val="22"/>
        </w:rPr>
        <w:t xml:space="preserve"> of the Internal Revenue Code of 1986, as amended, </w:t>
      </w:r>
      <w:r w:rsidR="006B42DA" w:rsidRPr="00D82A5F">
        <w:rPr>
          <w:sz w:val="22"/>
          <w:szCs w:val="22"/>
        </w:rPr>
        <w:t>with respect to any organizational expenditures</w:t>
      </w:r>
      <w:r w:rsidRPr="00D82A5F">
        <w:rPr>
          <w:sz w:val="22"/>
          <w:szCs w:val="22"/>
        </w:rPr>
        <w:t>.</w:t>
      </w:r>
    </w:p>
    <w:p w14:paraId="3D6E9E19" w14:textId="77777777" w:rsidR="00227B03" w:rsidRPr="00271224" w:rsidRDefault="00227B03" w:rsidP="00651808">
      <w:pPr>
        <w:pStyle w:val="Legal2L1"/>
        <w:numPr>
          <w:ilvl w:val="0"/>
          <w:numId w:val="0"/>
        </w:numPr>
        <w:rPr>
          <w:iCs/>
          <w:sz w:val="22"/>
          <w:szCs w:val="22"/>
        </w:rPr>
      </w:pPr>
      <w:r w:rsidRPr="00271224">
        <w:rPr>
          <w:iCs/>
          <w:sz w:val="22"/>
          <w:szCs w:val="22"/>
        </w:rPr>
        <w:t>Withholding Taxes</w:t>
      </w:r>
    </w:p>
    <w:p w14:paraId="57B40849" w14:textId="77777777"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665609">
        <w:rPr>
          <w:sz w:val="22"/>
          <w:szCs w:val="22"/>
        </w:rPr>
        <w:t>The officers of the Company</w:t>
      </w:r>
      <w:r w:rsidRPr="00D82A5F">
        <w:rPr>
          <w:sz w:val="22"/>
          <w:szCs w:val="22"/>
        </w:rPr>
        <w:t xml:space="preserve"> are authorized and directed to consult with the bookkeeper, auditors and attorneys of the Company </w:t>
      </w:r>
      <w:proofErr w:type="gramStart"/>
      <w:r w:rsidRPr="00D82A5F">
        <w:rPr>
          <w:sz w:val="22"/>
          <w:szCs w:val="22"/>
        </w:rPr>
        <w:t>in order to</w:t>
      </w:r>
      <w:proofErr w:type="gramEnd"/>
      <w:r w:rsidRPr="00D82A5F">
        <w:rPr>
          <w:sz w:val="22"/>
          <w:szCs w:val="22"/>
        </w:rPr>
        <w:t xml:space="preserve"> be fully informed as to, and to collect and pay promptly when due, all withholding taxes for which the Company may now be (or hereafter become) liable.</w:t>
      </w:r>
    </w:p>
    <w:p w14:paraId="30AEC53E" w14:textId="77777777" w:rsidR="00227B03" w:rsidRPr="00271224" w:rsidRDefault="00227B03" w:rsidP="00651808">
      <w:pPr>
        <w:pStyle w:val="Legal2L1"/>
        <w:numPr>
          <w:ilvl w:val="0"/>
          <w:numId w:val="0"/>
        </w:numPr>
        <w:rPr>
          <w:iCs/>
          <w:sz w:val="22"/>
          <w:szCs w:val="22"/>
        </w:rPr>
      </w:pPr>
      <w:r w:rsidRPr="00271224">
        <w:rPr>
          <w:iCs/>
          <w:sz w:val="22"/>
          <w:szCs w:val="22"/>
        </w:rPr>
        <w:t>Qualification</w:t>
      </w:r>
      <w:r w:rsidR="00087793">
        <w:rPr>
          <w:iCs/>
          <w:sz w:val="22"/>
          <w:szCs w:val="22"/>
        </w:rPr>
        <w:t>s</w:t>
      </w:r>
      <w:r w:rsidRPr="00271224">
        <w:rPr>
          <w:iCs/>
          <w:sz w:val="22"/>
          <w:szCs w:val="22"/>
        </w:rPr>
        <w:t xml:space="preserve"> to Do Business</w:t>
      </w:r>
    </w:p>
    <w:p w14:paraId="3BD1A481" w14:textId="77777777" w:rsidR="00227B03" w:rsidRPr="00D82A5F" w:rsidRDefault="00227B03" w:rsidP="00651808">
      <w:pPr>
        <w:pStyle w:val="O-Indent5"/>
        <w:jc w:val="both"/>
        <w:rPr>
          <w:sz w:val="22"/>
          <w:szCs w:val="22"/>
        </w:rPr>
      </w:pPr>
      <w:r w:rsidRPr="00D82A5F">
        <w:rPr>
          <w:b/>
          <w:sz w:val="22"/>
          <w:szCs w:val="22"/>
        </w:rPr>
        <w:t>RESOLVED:</w:t>
      </w:r>
      <w:r w:rsidRPr="00D82A5F">
        <w:rPr>
          <w:sz w:val="22"/>
          <w:szCs w:val="22"/>
        </w:rPr>
        <w:t xml:space="preserve"> </w:t>
      </w:r>
      <w:r w:rsidR="00665609">
        <w:rPr>
          <w:sz w:val="22"/>
          <w:szCs w:val="22"/>
        </w:rPr>
        <w:t>The officers of the Company</w:t>
      </w:r>
      <w:r w:rsidRPr="00D82A5F">
        <w:rPr>
          <w:sz w:val="22"/>
          <w:szCs w:val="22"/>
        </w:rPr>
        <w:t xml:space="preserve"> are authorized to take </w:t>
      </w:r>
      <w:proofErr w:type="gramStart"/>
      <w:r w:rsidRPr="00D82A5F">
        <w:rPr>
          <w:sz w:val="22"/>
          <w:szCs w:val="22"/>
        </w:rPr>
        <w:t>any and all</w:t>
      </w:r>
      <w:proofErr w:type="gramEnd"/>
      <w:r w:rsidRPr="00D82A5F">
        <w:rPr>
          <w:sz w:val="22"/>
          <w:szCs w:val="22"/>
        </w:rPr>
        <w:t xml:space="preserve"> </w:t>
      </w:r>
      <w:r w:rsidR="00915F8D">
        <w:rPr>
          <w:sz w:val="22"/>
          <w:szCs w:val="22"/>
        </w:rPr>
        <w:t>actions</w:t>
      </w:r>
      <w:r w:rsidR="00915F8D" w:rsidRPr="00D82A5F">
        <w:rPr>
          <w:sz w:val="22"/>
          <w:szCs w:val="22"/>
        </w:rPr>
        <w:t xml:space="preserve"> </w:t>
      </w:r>
      <w:r w:rsidRPr="00D82A5F">
        <w:rPr>
          <w:sz w:val="22"/>
          <w:szCs w:val="22"/>
        </w:rPr>
        <w:t xml:space="preserve">that they deem necessary </w:t>
      </w:r>
      <w:r w:rsidR="00A868CE">
        <w:rPr>
          <w:sz w:val="22"/>
          <w:szCs w:val="22"/>
        </w:rPr>
        <w:t xml:space="preserve">or advisable </w:t>
      </w:r>
      <w:r w:rsidRPr="00D82A5F">
        <w:rPr>
          <w:sz w:val="22"/>
          <w:szCs w:val="22"/>
        </w:rPr>
        <w:t xml:space="preserve">to qualify the Company to do business as a foreign corporation in each state </w:t>
      </w:r>
      <w:r w:rsidR="00A868CE">
        <w:rPr>
          <w:sz w:val="22"/>
          <w:szCs w:val="22"/>
        </w:rPr>
        <w:t xml:space="preserve">where </w:t>
      </w:r>
      <w:r w:rsidR="00665609">
        <w:rPr>
          <w:sz w:val="22"/>
          <w:szCs w:val="22"/>
        </w:rPr>
        <w:t>the officers of the Company</w:t>
      </w:r>
      <w:r w:rsidRPr="00D82A5F">
        <w:rPr>
          <w:sz w:val="22"/>
          <w:szCs w:val="22"/>
        </w:rPr>
        <w:t xml:space="preserve"> determine such qualification to be necessary or appropriate.</w:t>
      </w:r>
    </w:p>
    <w:p w14:paraId="74A0BF8D" w14:textId="77777777" w:rsidR="00227B03" w:rsidRPr="00271224" w:rsidRDefault="00227B03" w:rsidP="00651808">
      <w:pPr>
        <w:pStyle w:val="Legal2L1"/>
        <w:numPr>
          <w:ilvl w:val="0"/>
          <w:numId w:val="0"/>
        </w:numPr>
        <w:rPr>
          <w:iCs/>
          <w:sz w:val="22"/>
          <w:szCs w:val="22"/>
        </w:rPr>
      </w:pPr>
      <w:r w:rsidRPr="00271224">
        <w:rPr>
          <w:iCs/>
          <w:sz w:val="22"/>
          <w:szCs w:val="22"/>
        </w:rPr>
        <w:t>Management of Fiscal Affairs</w:t>
      </w:r>
    </w:p>
    <w:p w14:paraId="55E18A7E" w14:textId="77777777" w:rsidR="00F05C1A" w:rsidRPr="00837970" w:rsidRDefault="00227B03" w:rsidP="00271224">
      <w:pPr>
        <w:pStyle w:val="O-Indent5"/>
        <w:jc w:val="both"/>
        <w:rPr>
          <w:sz w:val="22"/>
          <w:szCs w:val="22"/>
        </w:rPr>
      </w:pPr>
      <w:r w:rsidRPr="00D82A5F">
        <w:rPr>
          <w:b/>
          <w:sz w:val="22"/>
          <w:szCs w:val="22"/>
        </w:rPr>
        <w:t>RESOLVED:</w:t>
      </w:r>
      <w:r w:rsidRPr="00D82A5F">
        <w:rPr>
          <w:sz w:val="22"/>
          <w:szCs w:val="22"/>
        </w:rPr>
        <w:t xml:space="preserve"> </w:t>
      </w:r>
      <w:r w:rsidR="00DA5252" w:rsidRPr="00D82A5F">
        <w:rPr>
          <w:sz w:val="22"/>
          <w:szCs w:val="22"/>
        </w:rPr>
        <w:t xml:space="preserve">In furtherance of and not in limitation of the powers of </w:t>
      </w:r>
      <w:r w:rsidR="00665609">
        <w:rPr>
          <w:sz w:val="22"/>
          <w:szCs w:val="22"/>
        </w:rPr>
        <w:t>the officers of the Company</w:t>
      </w:r>
      <w:r w:rsidR="00DA5252" w:rsidRPr="00D82A5F">
        <w:rPr>
          <w:sz w:val="22"/>
          <w:szCs w:val="22"/>
        </w:rPr>
        <w:t xml:space="preserve"> specified in the Company’s bylaws, the Chief Executive Officer, the President and the </w:t>
      </w:r>
      <w:r w:rsidR="00BF60C0">
        <w:rPr>
          <w:sz w:val="22"/>
          <w:szCs w:val="22"/>
        </w:rPr>
        <w:t xml:space="preserve">Chief Financial Officer and/or </w:t>
      </w:r>
      <w:r w:rsidR="00086D80" w:rsidRPr="00D82A5F">
        <w:rPr>
          <w:sz w:val="22"/>
          <w:szCs w:val="22"/>
        </w:rPr>
        <w:t>Treasurer</w:t>
      </w:r>
      <w:r w:rsidR="00DA5252" w:rsidRPr="00D82A5F">
        <w:rPr>
          <w:sz w:val="22"/>
          <w:szCs w:val="22"/>
        </w:rPr>
        <w:t xml:space="preserve"> of the Company </w:t>
      </w:r>
      <w:r w:rsidR="00F05C1A" w:rsidRPr="00837970">
        <w:rPr>
          <w:sz w:val="22"/>
          <w:szCs w:val="22"/>
        </w:rPr>
        <w:t>are authorized to:</w:t>
      </w:r>
    </w:p>
    <w:p w14:paraId="488AF0CB" w14:textId="77777777" w:rsidR="00F05C1A" w:rsidRPr="00837970" w:rsidRDefault="00F05C1A" w:rsidP="00F05C1A">
      <w:pPr>
        <w:pStyle w:val="Def2Heading3"/>
        <w:numPr>
          <w:ilvl w:val="0"/>
          <w:numId w:val="14"/>
        </w:numPr>
        <w:spacing w:before="220"/>
        <w:jc w:val="both"/>
        <w:rPr>
          <w:rFonts w:ascii="Times New Roman" w:hAnsi="Times New Roman"/>
        </w:rPr>
      </w:pPr>
      <w:r w:rsidRPr="00837970">
        <w:rPr>
          <w:rFonts w:ascii="Times New Roman" w:hAnsi="Times New Roman"/>
        </w:rPr>
        <w:t xml:space="preserve">designate one or more banks or similar financial institutions as depositories of the funds of the </w:t>
      </w:r>
      <w:proofErr w:type="gramStart"/>
      <w:r w:rsidRPr="00837970">
        <w:rPr>
          <w:rFonts w:ascii="Times New Roman" w:hAnsi="Times New Roman"/>
        </w:rPr>
        <w:t>Company;</w:t>
      </w:r>
      <w:proofErr w:type="gramEnd"/>
      <w:r w:rsidRPr="00837970">
        <w:rPr>
          <w:rFonts w:ascii="Times New Roman" w:hAnsi="Times New Roman"/>
        </w:rPr>
        <w:t xml:space="preserve"> </w:t>
      </w:r>
    </w:p>
    <w:p w14:paraId="1544809A" w14:textId="77777777" w:rsidR="00F05C1A" w:rsidRPr="00837970" w:rsidRDefault="00F05C1A" w:rsidP="00F05C1A">
      <w:pPr>
        <w:pStyle w:val="Def2Heading3"/>
        <w:numPr>
          <w:ilvl w:val="0"/>
          <w:numId w:val="14"/>
        </w:numPr>
        <w:spacing w:before="220"/>
        <w:jc w:val="both"/>
        <w:rPr>
          <w:rFonts w:ascii="Times New Roman" w:hAnsi="Times New Roman"/>
        </w:rPr>
      </w:pPr>
      <w:r w:rsidRPr="00837970">
        <w:rPr>
          <w:rFonts w:ascii="Times New Roman" w:hAnsi="Times New Roman"/>
        </w:rPr>
        <w:t xml:space="preserve">open, maintain and close general and special accounts with any such </w:t>
      </w:r>
      <w:proofErr w:type="gramStart"/>
      <w:r w:rsidRPr="00837970">
        <w:rPr>
          <w:rFonts w:ascii="Times New Roman" w:hAnsi="Times New Roman"/>
        </w:rPr>
        <w:t>depositories;</w:t>
      </w:r>
      <w:proofErr w:type="gramEnd"/>
    </w:p>
    <w:p w14:paraId="00065A28" w14:textId="77777777" w:rsidR="00F05C1A" w:rsidRPr="00837970" w:rsidRDefault="00F05C1A" w:rsidP="00F05C1A">
      <w:pPr>
        <w:pStyle w:val="Def2Heading3"/>
        <w:numPr>
          <w:ilvl w:val="0"/>
          <w:numId w:val="14"/>
        </w:numPr>
        <w:spacing w:before="220"/>
        <w:jc w:val="both"/>
        <w:rPr>
          <w:rFonts w:ascii="Times New Roman" w:hAnsi="Times New Roman"/>
        </w:rPr>
      </w:pPr>
      <w:r w:rsidRPr="00837970">
        <w:rPr>
          <w:rFonts w:ascii="Times New Roman" w:hAnsi="Times New Roman"/>
        </w:rPr>
        <w:t xml:space="preserve">cause to be deposited from time to time in such accounts, funds of the Company as they deem necessary or advisable, and to designate, or to change or revoke the designation of, the officers or agents of the Company authorized to make such deposits and to endorse checks, drafts and other instruments for </w:t>
      </w:r>
      <w:proofErr w:type="gramStart"/>
      <w:r w:rsidRPr="00837970">
        <w:rPr>
          <w:rFonts w:ascii="Times New Roman" w:hAnsi="Times New Roman"/>
        </w:rPr>
        <w:t>deposit;</w:t>
      </w:r>
      <w:proofErr w:type="gramEnd"/>
    </w:p>
    <w:p w14:paraId="0EBD6B94" w14:textId="77777777" w:rsidR="00F05C1A" w:rsidRPr="00837970" w:rsidRDefault="00F05C1A" w:rsidP="00F05C1A">
      <w:pPr>
        <w:pStyle w:val="Def2Heading3"/>
        <w:numPr>
          <w:ilvl w:val="0"/>
          <w:numId w:val="14"/>
        </w:numPr>
        <w:spacing w:before="220"/>
        <w:jc w:val="both"/>
        <w:rPr>
          <w:rFonts w:ascii="Times New Roman" w:hAnsi="Times New Roman"/>
        </w:rPr>
      </w:pPr>
      <w:r w:rsidRPr="00837970">
        <w:rPr>
          <w:rFonts w:ascii="Times New Roman" w:hAnsi="Times New Roman"/>
        </w:rPr>
        <w:t xml:space="preserve">designate, or change or revoke the designation of, the officers or agents of the Company </w:t>
      </w:r>
      <w:proofErr w:type="gramStart"/>
      <w:r w:rsidRPr="00837970">
        <w:rPr>
          <w:rFonts w:ascii="Times New Roman" w:hAnsi="Times New Roman"/>
        </w:rPr>
        <w:t>authorized</w:t>
      </w:r>
      <w:proofErr w:type="gramEnd"/>
      <w:r w:rsidRPr="00837970">
        <w:rPr>
          <w:rFonts w:ascii="Times New Roman" w:hAnsi="Times New Roman"/>
        </w:rPr>
        <w:t xml:space="preserve"> to sign or countersign checks, drafts or other orders for the payment of money of the Company against any funds deposited in any of such </w:t>
      </w:r>
      <w:proofErr w:type="gramStart"/>
      <w:r w:rsidRPr="00837970">
        <w:rPr>
          <w:rFonts w:ascii="Times New Roman" w:hAnsi="Times New Roman"/>
        </w:rPr>
        <w:t>accounts;</w:t>
      </w:r>
      <w:proofErr w:type="gramEnd"/>
    </w:p>
    <w:p w14:paraId="13D4C557" w14:textId="77777777" w:rsidR="00F05C1A" w:rsidRPr="00837970" w:rsidRDefault="00F05C1A" w:rsidP="00F05C1A">
      <w:pPr>
        <w:pStyle w:val="Def2Heading3"/>
        <w:numPr>
          <w:ilvl w:val="0"/>
          <w:numId w:val="14"/>
        </w:numPr>
        <w:spacing w:before="220"/>
        <w:jc w:val="both"/>
        <w:rPr>
          <w:rFonts w:ascii="Times New Roman" w:hAnsi="Times New Roman"/>
        </w:rPr>
      </w:pPr>
      <w:r w:rsidRPr="00837970">
        <w:rPr>
          <w:rFonts w:ascii="Times New Roman" w:hAnsi="Times New Roman"/>
        </w:rPr>
        <w:t xml:space="preserve">authorize the use of facsimile signatures for the signing or countersigning of checks, drafts or other orders for the payment of money, and to enter into such agreements as banks and similar financial institutions customarily require as a condition for permitting the use of facsimile signatures; and </w:t>
      </w:r>
    </w:p>
    <w:p w14:paraId="64A3610E" w14:textId="77777777" w:rsidR="00F05C1A" w:rsidRDefault="00F05C1A" w:rsidP="00F05C1A">
      <w:pPr>
        <w:pStyle w:val="Def2Heading3"/>
        <w:numPr>
          <w:ilvl w:val="0"/>
          <w:numId w:val="14"/>
        </w:numPr>
        <w:spacing w:before="220"/>
        <w:jc w:val="both"/>
        <w:rPr>
          <w:rFonts w:ascii="Times New Roman" w:hAnsi="Times New Roman"/>
        </w:rPr>
      </w:pPr>
      <w:r w:rsidRPr="00837970">
        <w:rPr>
          <w:rFonts w:ascii="Times New Roman" w:hAnsi="Times New Roman"/>
        </w:rPr>
        <w:lastRenderedPageBreak/>
        <w:t xml:space="preserve">make such general and special rules and regulations with respect to such accounts as they may deem necessary or advisable, and to complete, execute and certify any customary printed blank signature card forms </w:t>
      </w:r>
      <w:proofErr w:type="gramStart"/>
      <w:r w:rsidRPr="00837970">
        <w:rPr>
          <w:rFonts w:ascii="Times New Roman" w:hAnsi="Times New Roman"/>
        </w:rPr>
        <w:t>in order to</w:t>
      </w:r>
      <w:proofErr w:type="gramEnd"/>
      <w:r w:rsidRPr="00837970">
        <w:rPr>
          <w:rFonts w:ascii="Times New Roman" w:hAnsi="Times New Roman"/>
        </w:rPr>
        <w:t xml:space="preserve"> exercise conveniently the authority granted by this resolution, and any resolutions printed on such cards are deemed adopted as a part of this resolution.</w:t>
      </w:r>
    </w:p>
    <w:p w14:paraId="6ACF448C" w14:textId="77777777" w:rsidR="00665E9B" w:rsidRPr="00ED66EE" w:rsidRDefault="00665E9B" w:rsidP="00271224"/>
    <w:p w14:paraId="2C859D28" w14:textId="77777777" w:rsidR="00F05C1A" w:rsidRPr="00837970" w:rsidRDefault="00F05C1A" w:rsidP="00271224">
      <w:pPr>
        <w:pStyle w:val="O-Indent5"/>
        <w:jc w:val="both"/>
        <w:rPr>
          <w:sz w:val="22"/>
          <w:szCs w:val="22"/>
        </w:rPr>
      </w:pPr>
      <w:r w:rsidRPr="00837970">
        <w:rPr>
          <w:b/>
          <w:sz w:val="22"/>
          <w:szCs w:val="22"/>
        </w:rPr>
        <w:t>RESOLVED</w:t>
      </w:r>
      <w:r w:rsidRPr="00837970">
        <w:rPr>
          <w:b/>
          <w:bCs/>
          <w:sz w:val="22"/>
          <w:szCs w:val="22"/>
        </w:rPr>
        <w:t>:</w:t>
      </w:r>
      <w:r w:rsidRPr="00837970">
        <w:rPr>
          <w:sz w:val="22"/>
          <w:szCs w:val="22"/>
        </w:rPr>
        <w:t xml:space="preserve"> </w:t>
      </w:r>
      <w:r w:rsidR="0019378D">
        <w:rPr>
          <w:sz w:val="22"/>
          <w:szCs w:val="22"/>
        </w:rPr>
        <w:t>A</w:t>
      </w:r>
      <w:r w:rsidRPr="00837970">
        <w:rPr>
          <w:sz w:val="22"/>
          <w:szCs w:val="22"/>
        </w:rPr>
        <w:t>ll form resolutions required by any such depository are adopted, and the Secretary or any Assistant Secretary of the Company is authorized to certify such resolutions as having been adopted hereby.</w:t>
      </w:r>
    </w:p>
    <w:p w14:paraId="1CEAC965" w14:textId="77777777" w:rsidR="00F05C1A" w:rsidRDefault="00F05C1A" w:rsidP="00271224">
      <w:pPr>
        <w:pStyle w:val="O-Indent5"/>
        <w:jc w:val="both"/>
        <w:rPr>
          <w:sz w:val="22"/>
          <w:szCs w:val="22"/>
        </w:rPr>
      </w:pPr>
      <w:r w:rsidRPr="00837970">
        <w:rPr>
          <w:b/>
          <w:sz w:val="22"/>
          <w:szCs w:val="22"/>
        </w:rPr>
        <w:t>RESOLVED</w:t>
      </w:r>
      <w:r w:rsidRPr="00837970">
        <w:rPr>
          <w:b/>
          <w:bCs/>
          <w:sz w:val="22"/>
          <w:szCs w:val="22"/>
        </w:rPr>
        <w:t>:</w:t>
      </w:r>
      <w:r w:rsidRPr="00837970">
        <w:rPr>
          <w:sz w:val="22"/>
          <w:szCs w:val="22"/>
        </w:rPr>
        <w:t xml:space="preserve"> </w:t>
      </w:r>
      <w:r w:rsidR="0019378D">
        <w:rPr>
          <w:sz w:val="22"/>
          <w:szCs w:val="22"/>
        </w:rPr>
        <w:t>A</w:t>
      </w:r>
      <w:r w:rsidRPr="00837970">
        <w:rPr>
          <w:sz w:val="22"/>
          <w:szCs w:val="22"/>
        </w:rPr>
        <w:t>ny such depository to which a certified copy of these resolutions has been delivered by the Secretary or any Assistant Secretary of the Company is authorized and entitled to rely upon such resolutions for all purposes until it receives written notice of the revocation or amendment of these resolutions.</w:t>
      </w:r>
    </w:p>
    <w:p w14:paraId="524A9AB9" w14:textId="001547B1" w:rsidR="00CD42B8" w:rsidRPr="00271224" w:rsidRDefault="00CD42B8" w:rsidP="00CD42B8">
      <w:pPr>
        <w:pStyle w:val="Legal2L1"/>
        <w:numPr>
          <w:ilvl w:val="0"/>
          <w:numId w:val="0"/>
        </w:numPr>
        <w:rPr>
          <w:iCs/>
          <w:sz w:val="22"/>
          <w:szCs w:val="22"/>
        </w:rPr>
      </w:pPr>
      <w:r>
        <w:rPr>
          <w:iCs/>
          <w:sz w:val="22"/>
          <w:szCs w:val="22"/>
        </w:rPr>
        <w:t>Interested Party</w:t>
      </w:r>
      <w:r w:rsidRPr="00271224">
        <w:rPr>
          <w:iCs/>
          <w:sz w:val="22"/>
          <w:szCs w:val="22"/>
        </w:rPr>
        <w:t xml:space="preserve"> Resolution</w:t>
      </w:r>
      <w:r>
        <w:rPr>
          <w:iCs/>
          <w:sz w:val="22"/>
          <w:szCs w:val="22"/>
        </w:rPr>
        <w:t>s</w:t>
      </w:r>
    </w:p>
    <w:p w14:paraId="386632A0" w14:textId="402EC82F" w:rsidR="00CD42B8" w:rsidRPr="00CD42B8" w:rsidRDefault="00CD42B8" w:rsidP="00927BE0">
      <w:pPr>
        <w:pStyle w:val="O-Indent5"/>
        <w:ind w:left="0" w:firstLine="720"/>
        <w:jc w:val="both"/>
        <w:rPr>
          <w:sz w:val="22"/>
          <w:szCs w:val="22"/>
        </w:rPr>
      </w:pPr>
      <w:r w:rsidRPr="00CD42B8">
        <w:rPr>
          <w:b/>
          <w:sz w:val="22"/>
          <w:szCs w:val="22"/>
        </w:rPr>
        <w:t>WHEREAS</w:t>
      </w:r>
      <w:r w:rsidRPr="00CD42B8">
        <w:rPr>
          <w:b/>
          <w:bCs/>
          <w:sz w:val="22"/>
          <w:szCs w:val="22"/>
        </w:rPr>
        <w:t>:</w:t>
      </w:r>
      <w:r w:rsidRPr="00CD42B8">
        <w:rPr>
          <w:sz w:val="22"/>
          <w:szCs w:val="22"/>
        </w:rPr>
        <w:t xml:space="preserve"> The members of the Board are aware that</w:t>
      </w:r>
      <w:r w:rsidR="001C35DC">
        <w:rPr>
          <w:sz w:val="22"/>
          <w:szCs w:val="22"/>
        </w:rPr>
        <w:t xml:space="preserve"> </w:t>
      </w:r>
      <w:r w:rsidR="00DE31E6">
        <w:rPr>
          <w:sz w:val="22"/>
          <w:szCs w:val="22"/>
        </w:rPr>
        <w:t xml:space="preserve">certain of the Purchasers </w:t>
      </w:r>
      <w:r w:rsidR="008C6344">
        <w:rPr>
          <w:sz w:val="22"/>
          <w:szCs w:val="22"/>
        </w:rPr>
        <w:t xml:space="preserve">and the persons entering into indemnification agreements with </w:t>
      </w:r>
      <w:r w:rsidR="00B81F3C">
        <w:rPr>
          <w:sz w:val="22"/>
          <w:szCs w:val="22"/>
        </w:rPr>
        <w:t xml:space="preserve">the </w:t>
      </w:r>
      <w:r w:rsidR="008C6344">
        <w:rPr>
          <w:sz w:val="22"/>
          <w:szCs w:val="22"/>
        </w:rPr>
        <w:t xml:space="preserve">Company </w:t>
      </w:r>
      <w:r w:rsidR="00B81F3C">
        <w:rPr>
          <w:sz w:val="22"/>
          <w:szCs w:val="22"/>
        </w:rPr>
        <w:t>are also serving as directors or officers of the Company</w:t>
      </w:r>
      <w:r w:rsidR="00931989">
        <w:rPr>
          <w:sz w:val="22"/>
          <w:szCs w:val="22"/>
        </w:rPr>
        <w:t>.</w:t>
      </w:r>
    </w:p>
    <w:p w14:paraId="43B0F3D9" w14:textId="77F08D71" w:rsidR="00CD42B8" w:rsidRPr="00CD42B8" w:rsidRDefault="00CD42B8" w:rsidP="00927BE0">
      <w:pPr>
        <w:pStyle w:val="O-Indent5"/>
        <w:ind w:left="0" w:firstLine="720"/>
        <w:jc w:val="both"/>
        <w:rPr>
          <w:sz w:val="22"/>
          <w:szCs w:val="22"/>
        </w:rPr>
      </w:pPr>
      <w:r w:rsidRPr="00CD42B8">
        <w:rPr>
          <w:b/>
          <w:sz w:val="22"/>
          <w:szCs w:val="22"/>
        </w:rPr>
        <w:t>WHEREAS</w:t>
      </w:r>
      <w:r w:rsidRPr="00CD42B8">
        <w:rPr>
          <w:b/>
          <w:bCs/>
          <w:sz w:val="22"/>
          <w:szCs w:val="22"/>
        </w:rPr>
        <w:t>:</w:t>
      </w:r>
      <w:r w:rsidRPr="00CD42B8">
        <w:rPr>
          <w:sz w:val="22"/>
          <w:szCs w:val="22"/>
        </w:rPr>
        <w:t xml:space="preserve"> The Board is aware of the material facts related to the </w:t>
      </w:r>
      <w:r w:rsidR="003A1DBE">
        <w:rPr>
          <w:sz w:val="22"/>
          <w:szCs w:val="22"/>
        </w:rPr>
        <w:t xml:space="preserve">transactions set forth herein, </w:t>
      </w:r>
      <w:r w:rsidR="00CC4903">
        <w:rPr>
          <w:sz w:val="22"/>
          <w:szCs w:val="22"/>
        </w:rPr>
        <w:t xml:space="preserve">including the sale and issuance of the Shares and the indemnification agreements, </w:t>
      </w:r>
      <w:r w:rsidRPr="00CD42B8">
        <w:rPr>
          <w:sz w:val="22"/>
          <w:szCs w:val="22"/>
        </w:rPr>
        <w:t>and has had an adequate opportunity to ask questions regarding and investigate the relationships and/or interests of the directors and officers of the Company in connection with</w:t>
      </w:r>
      <w:r w:rsidR="00CC4903">
        <w:rPr>
          <w:sz w:val="22"/>
          <w:szCs w:val="22"/>
        </w:rPr>
        <w:t xml:space="preserve"> such transactions</w:t>
      </w:r>
      <w:r w:rsidRPr="00CD42B8">
        <w:rPr>
          <w:sz w:val="22"/>
          <w:szCs w:val="22"/>
        </w:rPr>
        <w:t>.</w:t>
      </w:r>
    </w:p>
    <w:p w14:paraId="7687AFDC" w14:textId="59EF2DA0" w:rsidR="00CD42B8" w:rsidRPr="00CD42B8" w:rsidRDefault="00CD42B8" w:rsidP="003155EF">
      <w:pPr>
        <w:pStyle w:val="O-Indent5"/>
        <w:ind w:left="0" w:firstLine="720"/>
        <w:jc w:val="both"/>
        <w:rPr>
          <w:sz w:val="22"/>
          <w:szCs w:val="22"/>
        </w:rPr>
      </w:pPr>
      <w:r w:rsidRPr="00CD42B8">
        <w:rPr>
          <w:b/>
          <w:sz w:val="22"/>
          <w:szCs w:val="22"/>
        </w:rPr>
        <w:t>WHEREAS</w:t>
      </w:r>
      <w:r w:rsidRPr="00CD42B8">
        <w:rPr>
          <w:b/>
          <w:bCs/>
          <w:sz w:val="22"/>
          <w:szCs w:val="22"/>
        </w:rPr>
        <w:t>:</w:t>
      </w:r>
      <w:r w:rsidRPr="00CD42B8">
        <w:rPr>
          <w:sz w:val="22"/>
          <w:szCs w:val="22"/>
        </w:rPr>
        <w:t xml:space="preserve"> The Board has extensively reviewed, evaluated and discussed with the officers of the Company (i) the material facts, terms and conditions of </w:t>
      </w:r>
      <w:r w:rsidR="000A0F19">
        <w:rPr>
          <w:sz w:val="22"/>
          <w:szCs w:val="22"/>
        </w:rPr>
        <w:t>such transactions</w:t>
      </w:r>
      <w:r w:rsidRPr="00CD42B8">
        <w:rPr>
          <w:sz w:val="22"/>
          <w:szCs w:val="22"/>
        </w:rPr>
        <w:t xml:space="preserve">; (ii) the nature of the interests that may exist with respect to </w:t>
      </w:r>
      <w:r w:rsidR="000A0F19">
        <w:rPr>
          <w:sz w:val="22"/>
          <w:szCs w:val="22"/>
        </w:rPr>
        <w:t>such transactions</w:t>
      </w:r>
      <w:r w:rsidRPr="00CD42B8">
        <w:rPr>
          <w:sz w:val="22"/>
          <w:szCs w:val="22"/>
        </w:rPr>
        <w:t xml:space="preserve">; (iii) the rights and obligations of the Company, the Board, the </w:t>
      </w:r>
      <w:r w:rsidR="0095361F">
        <w:rPr>
          <w:sz w:val="22"/>
          <w:szCs w:val="22"/>
        </w:rPr>
        <w:t>shareholder</w:t>
      </w:r>
      <w:r w:rsidRPr="00CD42B8">
        <w:rPr>
          <w:sz w:val="22"/>
          <w:szCs w:val="22"/>
        </w:rPr>
        <w:t xml:space="preserve">s of the Company and other parties in connection with </w:t>
      </w:r>
      <w:r w:rsidR="000A0F19">
        <w:rPr>
          <w:sz w:val="22"/>
          <w:szCs w:val="22"/>
        </w:rPr>
        <w:t>such transactions</w:t>
      </w:r>
      <w:r w:rsidRPr="00CD42B8">
        <w:rPr>
          <w:sz w:val="22"/>
          <w:szCs w:val="22"/>
        </w:rPr>
        <w:t xml:space="preserve">; (iv) the costs, obligations, requirements (financial or otherwise) and other factors and considerations required to consummate </w:t>
      </w:r>
      <w:r w:rsidR="000A0F19">
        <w:rPr>
          <w:sz w:val="22"/>
          <w:szCs w:val="22"/>
        </w:rPr>
        <w:t>such transactions</w:t>
      </w:r>
      <w:r w:rsidRPr="00CD42B8">
        <w:rPr>
          <w:sz w:val="22"/>
          <w:szCs w:val="22"/>
        </w:rPr>
        <w:t>; (v) the Board’s knowledge of the Company’s business, operations, properties, assets, financial condition and operating results;</w:t>
      </w:r>
      <w:r w:rsidR="00662FB1">
        <w:rPr>
          <w:sz w:val="22"/>
          <w:szCs w:val="22"/>
        </w:rPr>
        <w:t xml:space="preserve"> and </w:t>
      </w:r>
      <w:r w:rsidRPr="00CD42B8">
        <w:rPr>
          <w:sz w:val="22"/>
          <w:szCs w:val="22"/>
        </w:rPr>
        <w:t xml:space="preserve">(vi) the Company’s future prospects and that such prospects are likely to be enhanced as a result of </w:t>
      </w:r>
      <w:r w:rsidR="000A0F19">
        <w:rPr>
          <w:sz w:val="22"/>
          <w:szCs w:val="22"/>
        </w:rPr>
        <w:t>such transactions</w:t>
      </w:r>
      <w:r w:rsidRPr="00CD42B8">
        <w:rPr>
          <w:sz w:val="22"/>
          <w:szCs w:val="22"/>
        </w:rPr>
        <w:t xml:space="preserve">, and on the basis of such inquiry and investigation believes that </w:t>
      </w:r>
      <w:r w:rsidR="00662FB1">
        <w:rPr>
          <w:sz w:val="22"/>
          <w:szCs w:val="22"/>
        </w:rPr>
        <w:t>such transactions</w:t>
      </w:r>
      <w:r w:rsidR="00662FB1" w:rsidRPr="00CD42B8">
        <w:rPr>
          <w:sz w:val="22"/>
          <w:szCs w:val="22"/>
        </w:rPr>
        <w:t xml:space="preserve"> </w:t>
      </w:r>
      <w:r w:rsidR="00662FB1">
        <w:rPr>
          <w:sz w:val="22"/>
          <w:szCs w:val="22"/>
        </w:rPr>
        <w:t xml:space="preserve">are </w:t>
      </w:r>
      <w:r w:rsidRPr="00CD42B8">
        <w:rPr>
          <w:sz w:val="22"/>
          <w:szCs w:val="22"/>
        </w:rPr>
        <w:t xml:space="preserve">advisable and appropriate for the Company and in the best interests of, and just, equitable and fair as to, the Company and its </w:t>
      </w:r>
      <w:r w:rsidR="0095361F">
        <w:rPr>
          <w:sz w:val="22"/>
          <w:szCs w:val="22"/>
        </w:rPr>
        <w:t>shareholder</w:t>
      </w:r>
      <w:r w:rsidRPr="00CD42B8">
        <w:rPr>
          <w:sz w:val="22"/>
          <w:szCs w:val="22"/>
        </w:rPr>
        <w:t>s.</w:t>
      </w:r>
    </w:p>
    <w:p w14:paraId="4E727791" w14:textId="195595BE" w:rsidR="00CD42B8" w:rsidRPr="00CD42B8" w:rsidRDefault="00CD42B8" w:rsidP="00CD42B8">
      <w:pPr>
        <w:pStyle w:val="O-Indent5"/>
        <w:jc w:val="both"/>
        <w:rPr>
          <w:sz w:val="22"/>
          <w:szCs w:val="22"/>
        </w:rPr>
      </w:pPr>
      <w:r w:rsidRPr="00CD42B8">
        <w:rPr>
          <w:b/>
          <w:sz w:val="22"/>
          <w:szCs w:val="22"/>
        </w:rPr>
        <w:t>RESOLVED</w:t>
      </w:r>
      <w:r w:rsidRPr="00CD42B8">
        <w:rPr>
          <w:b/>
          <w:bCs/>
          <w:sz w:val="22"/>
          <w:szCs w:val="22"/>
        </w:rPr>
        <w:t>:</w:t>
      </w:r>
      <w:r w:rsidRPr="00CD42B8">
        <w:rPr>
          <w:sz w:val="22"/>
          <w:szCs w:val="22"/>
        </w:rPr>
        <w:t xml:space="preserve"> That after careful consideration of the various issues and factors listed above</w:t>
      </w:r>
      <w:bookmarkStart w:id="4" w:name="_Hlk34042882"/>
      <w:bookmarkEnd w:id="4"/>
      <w:r w:rsidRPr="00CD42B8">
        <w:rPr>
          <w:sz w:val="22"/>
          <w:szCs w:val="22"/>
        </w:rPr>
        <w:t xml:space="preserve">, including the interests of directors and officers of the Company in </w:t>
      </w:r>
      <w:r w:rsidR="00662FB1">
        <w:rPr>
          <w:sz w:val="22"/>
          <w:szCs w:val="22"/>
        </w:rPr>
        <w:t>such transactions</w:t>
      </w:r>
      <w:r w:rsidRPr="00CD42B8">
        <w:rPr>
          <w:sz w:val="22"/>
          <w:szCs w:val="22"/>
        </w:rPr>
        <w:t xml:space="preserve">, the Board finds that </w:t>
      </w:r>
      <w:r w:rsidR="00662FB1">
        <w:rPr>
          <w:sz w:val="22"/>
          <w:szCs w:val="22"/>
        </w:rPr>
        <w:t>such transactions are</w:t>
      </w:r>
      <w:r w:rsidRPr="00CD42B8">
        <w:rPr>
          <w:sz w:val="22"/>
          <w:szCs w:val="22"/>
        </w:rPr>
        <w:t xml:space="preserve"> in the best interests of</w:t>
      </w:r>
      <w:r w:rsidR="00CD1EFE">
        <w:rPr>
          <w:sz w:val="22"/>
          <w:szCs w:val="22"/>
        </w:rPr>
        <w:t xml:space="preserve"> </w:t>
      </w:r>
      <w:r w:rsidRPr="00CD42B8">
        <w:rPr>
          <w:sz w:val="22"/>
          <w:szCs w:val="22"/>
        </w:rPr>
        <w:t>the Company</w:t>
      </w:r>
      <w:r w:rsidR="00C139E8">
        <w:rPr>
          <w:sz w:val="22"/>
          <w:szCs w:val="22"/>
        </w:rPr>
        <w:t xml:space="preserve">, including for all purposes under Section </w:t>
      </w:r>
      <w:r w:rsidR="0091071A">
        <w:rPr>
          <w:sz w:val="22"/>
          <w:szCs w:val="22"/>
        </w:rPr>
        <w:t>21.418</w:t>
      </w:r>
      <w:r w:rsidR="00C139E8">
        <w:rPr>
          <w:sz w:val="22"/>
          <w:szCs w:val="22"/>
        </w:rPr>
        <w:t xml:space="preserve"> of the </w:t>
      </w:r>
      <w:r w:rsidR="0091071A">
        <w:rPr>
          <w:sz w:val="22"/>
          <w:szCs w:val="22"/>
        </w:rPr>
        <w:t>TBOC</w:t>
      </w:r>
      <w:r w:rsidR="00C66C84">
        <w:rPr>
          <w:sz w:val="22"/>
          <w:szCs w:val="22"/>
        </w:rPr>
        <w:t>, and the Board approves such transactions</w:t>
      </w:r>
      <w:r w:rsidR="00C139E8">
        <w:rPr>
          <w:sz w:val="22"/>
          <w:szCs w:val="22"/>
        </w:rPr>
        <w:t>.</w:t>
      </w:r>
    </w:p>
    <w:p w14:paraId="763CF491" w14:textId="77777777" w:rsidR="00227B03" w:rsidRPr="00271224" w:rsidRDefault="00227B03" w:rsidP="00271224">
      <w:pPr>
        <w:pStyle w:val="Legal2L1"/>
        <w:numPr>
          <w:ilvl w:val="0"/>
          <w:numId w:val="0"/>
        </w:numPr>
        <w:rPr>
          <w:iCs/>
          <w:sz w:val="22"/>
          <w:szCs w:val="22"/>
        </w:rPr>
      </w:pPr>
      <w:r w:rsidRPr="00271224">
        <w:rPr>
          <w:iCs/>
          <w:sz w:val="22"/>
          <w:szCs w:val="22"/>
        </w:rPr>
        <w:t>Omnibus Resolution</w:t>
      </w:r>
      <w:r w:rsidR="008127E6">
        <w:rPr>
          <w:iCs/>
          <w:sz w:val="22"/>
          <w:szCs w:val="22"/>
        </w:rPr>
        <w:t>s</w:t>
      </w:r>
    </w:p>
    <w:p w14:paraId="1B7F4674" w14:textId="49919C9C" w:rsidR="00227B03" w:rsidRPr="00D82A5F" w:rsidRDefault="00FD5CDA" w:rsidP="00651808">
      <w:pPr>
        <w:pStyle w:val="O-Indent5"/>
        <w:jc w:val="both"/>
        <w:rPr>
          <w:sz w:val="22"/>
          <w:szCs w:val="22"/>
        </w:rPr>
      </w:pPr>
      <w:r w:rsidRPr="00FD5CDA">
        <w:rPr>
          <w:b/>
          <w:sz w:val="22"/>
          <w:szCs w:val="22"/>
        </w:rPr>
        <w:t xml:space="preserve">RESOLVED: </w:t>
      </w:r>
      <w:r w:rsidRPr="00271224">
        <w:rPr>
          <w:bCs/>
          <w:sz w:val="22"/>
          <w:szCs w:val="22"/>
        </w:rPr>
        <w:t xml:space="preserve">The officers of the Company are hereby authorized to take any and all such further action (including, without limitation, soliciting appropriate consents or waivers from </w:t>
      </w:r>
      <w:r w:rsidR="0095361F">
        <w:rPr>
          <w:bCs/>
          <w:sz w:val="22"/>
          <w:szCs w:val="22"/>
        </w:rPr>
        <w:t>shareholder</w:t>
      </w:r>
      <w:r w:rsidRPr="00271224">
        <w:rPr>
          <w:bCs/>
          <w:sz w:val="22"/>
          <w:szCs w:val="22"/>
        </w:rPr>
        <w:t xml:space="preserve">s), to execute, deliver and file any and all such further agreements, instruments, documents, certificates and communications and to pay such expenses, in the name and on behalf of the Company or such officer, as any such officer may deem necessary or advisable and may approve to effectuate the purposes and intent of the resolutions hereby adopted, the taking of such actions, the execution, delivery and filing of such agreements, instruments, documents, certificates or communications </w:t>
      </w:r>
      <w:r w:rsidRPr="00271224">
        <w:rPr>
          <w:bCs/>
          <w:sz w:val="22"/>
          <w:szCs w:val="22"/>
        </w:rPr>
        <w:lastRenderedPageBreak/>
        <w:t>and the payment of such expenses by any such officer to be conclusive evidence of such officer’s authorization hereunder and the approval thereof.</w:t>
      </w:r>
    </w:p>
    <w:p w14:paraId="7CBE99A4" w14:textId="77777777" w:rsidR="00D708CE" w:rsidRPr="00D82A5F" w:rsidRDefault="00D708CE" w:rsidP="00651808">
      <w:pPr>
        <w:ind w:left="720"/>
        <w:jc w:val="both"/>
        <w:rPr>
          <w:sz w:val="22"/>
          <w:szCs w:val="22"/>
        </w:rPr>
      </w:pPr>
      <w:r w:rsidRPr="00D82A5F">
        <w:rPr>
          <w:b/>
          <w:sz w:val="22"/>
          <w:szCs w:val="22"/>
        </w:rPr>
        <w:t>RESOLVED:</w:t>
      </w:r>
      <w:r w:rsidRPr="00D82A5F">
        <w:rPr>
          <w:sz w:val="22"/>
          <w:szCs w:val="22"/>
        </w:rPr>
        <w:t xml:space="preserve"> </w:t>
      </w:r>
      <w:proofErr w:type="gramStart"/>
      <w:r w:rsidRPr="00D82A5F">
        <w:rPr>
          <w:sz w:val="22"/>
          <w:szCs w:val="22"/>
        </w:rPr>
        <w:t>Any and all</w:t>
      </w:r>
      <w:proofErr w:type="gramEnd"/>
      <w:r w:rsidRPr="00D82A5F">
        <w:rPr>
          <w:sz w:val="22"/>
          <w:szCs w:val="22"/>
        </w:rPr>
        <w:t xml:space="preserve"> actions taken by the directors or officers of the Company to carry out the purposes and intent of the foregoing resolutions prior to their adoption are approved, adopted, ratified and confirmed.</w:t>
      </w:r>
    </w:p>
    <w:p w14:paraId="3719300D" w14:textId="77777777" w:rsidR="00D708CE" w:rsidRPr="00D82A5F" w:rsidRDefault="00D708CE" w:rsidP="00651808">
      <w:pPr>
        <w:pStyle w:val="O-BodyText"/>
        <w:jc w:val="center"/>
        <w:rPr>
          <w:i/>
          <w:sz w:val="22"/>
          <w:szCs w:val="22"/>
        </w:rPr>
      </w:pPr>
    </w:p>
    <w:p w14:paraId="5C5525C8" w14:textId="77777777" w:rsidR="00792F4B" w:rsidRPr="00D82A5F" w:rsidRDefault="00792F4B" w:rsidP="00651808">
      <w:pPr>
        <w:pStyle w:val="O-BodyText"/>
        <w:jc w:val="center"/>
        <w:rPr>
          <w:i/>
          <w:sz w:val="22"/>
          <w:szCs w:val="22"/>
        </w:rPr>
      </w:pPr>
      <w:r w:rsidRPr="00D82A5F">
        <w:rPr>
          <w:i/>
          <w:sz w:val="22"/>
          <w:szCs w:val="22"/>
        </w:rPr>
        <w:t>[Signature Page Follows]</w:t>
      </w:r>
    </w:p>
    <w:p w14:paraId="4997594D" w14:textId="77777777" w:rsidR="00792F4B" w:rsidRPr="00D82A5F" w:rsidRDefault="00792F4B" w:rsidP="00651808">
      <w:pPr>
        <w:pStyle w:val="O-BodyText5"/>
        <w:spacing w:after="480"/>
        <w:ind w:firstLine="0"/>
        <w:rPr>
          <w:b/>
          <w:sz w:val="22"/>
          <w:szCs w:val="22"/>
        </w:rPr>
      </w:pPr>
    </w:p>
    <w:p w14:paraId="5C0872E0" w14:textId="77777777" w:rsidR="00792F4B" w:rsidRPr="00D82A5F" w:rsidRDefault="00792F4B" w:rsidP="00651808">
      <w:pPr>
        <w:rPr>
          <w:b/>
          <w:sz w:val="22"/>
          <w:szCs w:val="22"/>
        </w:rPr>
        <w:sectPr w:rsidR="00792F4B" w:rsidRPr="00D82A5F" w:rsidSect="00BA66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formProt w:val="0"/>
          <w:titlePg/>
          <w:docGrid w:linePitch="326"/>
        </w:sectPr>
      </w:pPr>
    </w:p>
    <w:p w14:paraId="4B2BEB3E" w14:textId="77777777" w:rsidR="00792F4B" w:rsidRPr="001A5767" w:rsidRDefault="00966609" w:rsidP="00651808">
      <w:pPr>
        <w:pStyle w:val="O-BodyText5"/>
        <w:spacing w:after="480"/>
        <w:jc w:val="both"/>
        <w:rPr>
          <w:sz w:val="22"/>
          <w:szCs w:val="22"/>
        </w:rPr>
      </w:pPr>
      <w:r>
        <w:rPr>
          <w:sz w:val="22"/>
          <w:szCs w:val="22"/>
        </w:rPr>
        <w:lastRenderedPageBreak/>
        <w:t xml:space="preserve">Each of the undersigned directors is executing this action by </w:t>
      </w:r>
      <w:r w:rsidR="00D860AC">
        <w:rPr>
          <w:sz w:val="22"/>
          <w:szCs w:val="22"/>
        </w:rPr>
        <w:t>unanimous written consent effective as of the date opposite the director’s signature</w:t>
      </w:r>
      <w:r w:rsidR="00B66361">
        <w:rPr>
          <w:sz w:val="22"/>
          <w:szCs w:val="22"/>
        </w:rPr>
        <w:t xml:space="preserve"> (or, if later, such time as is immediately following the time that the undersigned becomes a director of the Company).</w:t>
      </w:r>
      <w:r w:rsidR="00786F76">
        <w:rPr>
          <w:sz w:val="22"/>
          <w:szCs w:val="22"/>
        </w:rPr>
        <w:t xml:space="preserve"> </w:t>
      </w:r>
      <w:r w:rsidR="001D0440" w:rsidRPr="001D0440">
        <w:rPr>
          <w:sz w:val="22"/>
          <w:szCs w:val="22"/>
        </w:rPr>
        <w:t xml:space="preserve">This action by unanimous written consent shall be effective on the date the Company receives the unanimous written consent of the Company’s directors. This action by unanimous written consent may be executed in writing, or consented to by electronic transmission, in any number of counterparts, each of which shall constitute an original and all of which together shall constitute one action. Any copy, facsimile or other reliable reproduction of this action by unanimous written consent may be substituted or used in lieu of the original writing for </w:t>
      </w:r>
      <w:proofErr w:type="gramStart"/>
      <w:r w:rsidR="001D0440" w:rsidRPr="001D0440">
        <w:rPr>
          <w:sz w:val="22"/>
          <w:szCs w:val="22"/>
        </w:rPr>
        <w:t>any and all</w:t>
      </w:r>
      <w:proofErr w:type="gramEnd"/>
      <w:r w:rsidR="001D0440" w:rsidRPr="001D0440">
        <w:rPr>
          <w:sz w:val="22"/>
          <w:szCs w:val="22"/>
        </w:rPr>
        <w:t xml:space="preserve"> purposes for which the original writing could be used. This action by unanimous written consent shall be filed with the minutes of the proceedings of the board of directors </w:t>
      </w:r>
      <w:r w:rsidR="001D0440" w:rsidRPr="001A5767">
        <w:rPr>
          <w:sz w:val="22"/>
          <w:szCs w:val="22"/>
        </w:rPr>
        <w:t>of the Company.</w:t>
      </w:r>
    </w:p>
    <w:p w14:paraId="6EEC8AA1" w14:textId="77777777" w:rsidR="001A5767" w:rsidRPr="00271224" w:rsidRDefault="001A5767" w:rsidP="001A5767">
      <w:pPr>
        <w:tabs>
          <w:tab w:val="left" w:pos="4410"/>
          <w:tab w:val="left" w:pos="5040"/>
          <w:tab w:val="right" w:pos="9360"/>
        </w:tabs>
        <w:spacing w:before="240"/>
        <w:jc w:val="both"/>
        <w:rPr>
          <w:sz w:val="22"/>
          <w:szCs w:val="22"/>
        </w:rPr>
      </w:pPr>
      <w:r w:rsidRPr="00271224">
        <w:rPr>
          <w:sz w:val="22"/>
          <w:szCs w:val="22"/>
          <w:u w:val="single"/>
        </w:rPr>
        <w:tab/>
      </w:r>
      <w:r w:rsidRPr="00271224">
        <w:rPr>
          <w:sz w:val="22"/>
          <w:szCs w:val="22"/>
        </w:rPr>
        <w:tab/>
        <w:t>Date:</w:t>
      </w:r>
      <w:r w:rsidRPr="00271224">
        <w:rPr>
          <w:sz w:val="22"/>
          <w:szCs w:val="22"/>
          <w:u w:val="single"/>
        </w:rPr>
        <w:tab/>
      </w:r>
    </w:p>
    <w:p w14:paraId="038F2BEB" w14:textId="77777777" w:rsidR="001A5767" w:rsidRPr="00271224" w:rsidRDefault="001A5767" w:rsidP="001A5767">
      <w:pPr>
        <w:tabs>
          <w:tab w:val="left" w:pos="4410"/>
          <w:tab w:val="left" w:pos="5040"/>
          <w:tab w:val="right" w:pos="9360"/>
        </w:tabs>
        <w:jc w:val="both"/>
        <w:rPr>
          <w:sz w:val="22"/>
          <w:szCs w:val="22"/>
        </w:rPr>
      </w:pPr>
      <w:r w:rsidRPr="00271224">
        <w:rPr>
          <w:sz w:val="22"/>
          <w:szCs w:val="22"/>
          <w:highlight w:val="yellow"/>
        </w:rPr>
        <w:t>[Director Name]</w:t>
      </w:r>
    </w:p>
    <w:p w14:paraId="2694795D" w14:textId="77777777" w:rsidR="001A5767" w:rsidRPr="00271224" w:rsidRDefault="001A5767" w:rsidP="001A5767">
      <w:pPr>
        <w:ind w:firstLine="720"/>
        <w:jc w:val="both"/>
        <w:rPr>
          <w:sz w:val="22"/>
          <w:szCs w:val="22"/>
        </w:rPr>
      </w:pPr>
    </w:p>
    <w:p w14:paraId="2900B7F5" w14:textId="77777777" w:rsidR="001A5767" w:rsidRPr="00271224" w:rsidRDefault="001A5767" w:rsidP="001A5767">
      <w:pPr>
        <w:tabs>
          <w:tab w:val="left" w:pos="4410"/>
          <w:tab w:val="left" w:pos="5040"/>
          <w:tab w:val="right" w:pos="9360"/>
        </w:tabs>
        <w:spacing w:before="240"/>
        <w:jc w:val="both"/>
        <w:rPr>
          <w:sz w:val="22"/>
          <w:szCs w:val="22"/>
        </w:rPr>
      </w:pPr>
      <w:r w:rsidRPr="00271224">
        <w:rPr>
          <w:sz w:val="22"/>
          <w:szCs w:val="22"/>
          <w:u w:val="single"/>
        </w:rPr>
        <w:tab/>
      </w:r>
      <w:r w:rsidRPr="00271224">
        <w:rPr>
          <w:sz w:val="22"/>
          <w:szCs w:val="22"/>
        </w:rPr>
        <w:tab/>
        <w:t>Date:</w:t>
      </w:r>
      <w:r w:rsidRPr="00271224">
        <w:rPr>
          <w:sz w:val="22"/>
          <w:szCs w:val="22"/>
          <w:u w:val="single"/>
        </w:rPr>
        <w:tab/>
      </w:r>
    </w:p>
    <w:p w14:paraId="1B9DFD4F" w14:textId="77777777" w:rsidR="001A5767" w:rsidRPr="00271224" w:rsidRDefault="001A5767" w:rsidP="001A5767">
      <w:pPr>
        <w:tabs>
          <w:tab w:val="left" w:pos="4410"/>
          <w:tab w:val="left" w:pos="5040"/>
          <w:tab w:val="right" w:pos="9360"/>
        </w:tabs>
        <w:jc w:val="both"/>
        <w:rPr>
          <w:sz w:val="22"/>
          <w:szCs w:val="22"/>
        </w:rPr>
      </w:pPr>
      <w:r w:rsidRPr="00271224">
        <w:rPr>
          <w:sz w:val="22"/>
          <w:szCs w:val="22"/>
          <w:highlight w:val="yellow"/>
        </w:rPr>
        <w:t>[Director Name]</w:t>
      </w:r>
    </w:p>
    <w:p w14:paraId="170B883C" w14:textId="77777777" w:rsidR="00792F4B" w:rsidRPr="00D82A5F" w:rsidRDefault="00792F4B" w:rsidP="00651808">
      <w:pPr>
        <w:rPr>
          <w:sz w:val="22"/>
          <w:szCs w:val="22"/>
        </w:rPr>
        <w:sectPr w:rsidR="00792F4B" w:rsidRPr="00D82A5F" w:rsidSect="00D27153">
          <w:headerReference w:type="first" r:id="rId14"/>
          <w:pgSz w:w="12240" w:h="15840"/>
          <w:pgMar w:top="1440" w:right="1440" w:bottom="1440" w:left="1440" w:header="720" w:footer="720" w:gutter="0"/>
          <w:pgNumType w:start="1"/>
          <w:cols w:space="720"/>
          <w:formProt w:val="0"/>
          <w:titlePg/>
          <w:docGrid w:linePitch="326"/>
        </w:sectPr>
      </w:pPr>
      <w:bookmarkStart w:id="5" w:name="_DV_M41"/>
      <w:bookmarkEnd w:id="5"/>
    </w:p>
    <w:p w14:paraId="307612AE" w14:textId="77777777" w:rsidR="00792F4B" w:rsidRPr="00D82A5F" w:rsidRDefault="00792F4B" w:rsidP="00651808">
      <w:pPr>
        <w:pStyle w:val="O-BodyText5"/>
        <w:spacing w:after="0"/>
        <w:ind w:firstLine="0"/>
        <w:jc w:val="center"/>
        <w:rPr>
          <w:b/>
          <w:sz w:val="22"/>
          <w:szCs w:val="22"/>
        </w:rPr>
      </w:pPr>
      <w:r w:rsidRPr="00D82A5F">
        <w:rPr>
          <w:b/>
          <w:sz w:val="22"/>
          <w:szCs w:val="22"/>
        </w:rPr>
        <w:lastRenderedPageBreak/>
        <w:t>EXHIBIT A</w:t>
      </w:r>
    </w:p>
    <w:p w14:paraId="3CB76F7C" w14:textId="77777777" w:rsidR="00792F4B" w:rsidRPr="00D82A5F" w:rsidRDefault="00792F4B" w:rsidP="00651808">
      <w:pPr>
        <w:pStyle w:val="O-BodyText5"/>
        <w:spacing w:after="0"/>
        <w:ind w:firstLine="0"/>
        <w:jc w:val="center"/>
        <w:rPr>
          <w:sz w:val="22"/>
          <w:szCs w:val="22"/>
          <w:u w:val="single"/>
        </w:rPr>
      </w:pPr>
    </w:p>
    <w:p w14:paraId="643CAC74" w14:textId="6C08F90F" w:rsidR="00792F4B" w:rsidRPr="00D82A5F" w:rsidRDefault="00792F4B" w:rsidP="00651808">
      <w:pPr>
        <w:pStyle w:val="O-TITLECENTEREDB"/>
        <w:rPr>
          <w:rFonts w:hAnsi="Times New Roman"/>
          <w:sz w:val="22"/>
          <w:szCs w:val="22"/>
        </w:rPr>
      </w:pPr>
      <w:r w:rsidRPr="00D82A5F">
        <w:rPr>
          <w:rFonts w:hAnsi="Times New Roman"/>
          <w:sz w:val="22"/>
          <w:szCs w:val="22"/>
        </w:rPr>
        <w:t xml:space="preserve">Initial </w:t>
      </w:r>
      <w:r w:rsidR="0095361F">
        <w:rPr>
          <w:rFonts w:hAnsi="Times New Roman"/>
          <w:sz w:val="22"/>
          <w:szCs w:val="22"/>
        </w:rPr>
        <w:t>Share</w:t>
      </w:r>
      <w:r w:rsidRPr="00D82A5F">
        <w:rPr>
          <w:rFonts w:hAnsi="Times New Roman"/>
          <w:sz w:val="22"/>
          <w:szCs w:val="22"/>
        </w:rPr>
        <w:t xml:space="preserve"> Issuance Table</w:t>
      </w:r>
    </w:p>
    <w:p w14:paraId="06B0D821" w14:textId="77777777" w:rsidR="00792F4B" w:rsidRPr="00D82A5F" w:rsidRDefault="00792F4B" w:rsidP="0065180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053"/>
        <w:gridCol w:w="5243"/>
      </w:tblGrid>
      <w:tr w:rsidR="00806582" w:rsidRPr="00D82A5F" w14:paraId="510968EA" w14:textId="77777777" w:rsidTr="00806582">
        <w:trPr>
          <w:cantSplit/>
          <w:tblHeader/>
        </w:trPr>
        <w:tc>
          <w:tcPr>
            <w:tcW w:w="1098" w:type="pct"/>
            <w:tcBorders>
              <w:top w:val="single" w:sz="4" w:space="0" w:color="auto"/>
              <w:left w:val="single" w:sz="4" w:space="0" w:color="auto"/>
              <w:bottom w:val="single" w:sz="4" w:space="0" w:color="auto"/>
              <w:right w:val="single" w:sz="4" w:space="0" w:color="auto"/>
            </w:tcBorders>
            <w:hideMark/>
          </w:tcPr>
          <w:p w14:paraId="49601260" w14:textId="77777777" w:rsidR="00806582" w:rsidRPr="00D82A5F" w:rsidRDefault="00806582" w:rsidP="00651808">
            <w:pPr>
              <w:suppressLineNumbers/>
              <w:suppressAutoHyphens/>
              <w:spacing w:after="120"/>
              <w:rPr>
                <w:sz w:val="22"/>
                <w:szCs w:val="22"/>
              </w:rPr>
            </w:pPr>
            <w:r w:rsidRPr="00D82A5F">
              <w:rPr>
                <w:b/>
                <w:sz w:val="22"/>
                <w:szCs w:val="22"/>
              </w:rPr>
              <w:t>Name</w:t>
            </w:r>
          </w:p>
        </w:tc>
        <w:tc>
          <w:tcPr>
            <w:tcW w:w="1098" w:type="pct"/>
            <w:tcBorders>
              <w:top w:val="single" w:sz="4" w:space="0" w:color="auto"/>
              <w:left w:val="single" w:sz="4" w:space="0" w:color="auto"/>
              <w:bottom w:val="single" w:sz="4" w:space="0" w:color="auto"/>
              <w:right w:val="single" w:sz="4" w:space="0" w:color="auto"/>
            </w:tcBorders>
            <w:hideMark/>
          </w:tcPr>
          <w:p w14:paraId="05ADC30C" w14:textId="77777777" w:rsidR="00806582" w:rsidRPr="00D82A5F" w:rsidRDefault="00806582" w:rsidP="00651808">
            <w:pPr>
              <w:suppressLineNumbers/>
              <w:suppressAutoHyphens/>
              <w:spacing w:after="120"/>
              <w:rPr>
                <w:sz w:val="22"/>
                <w:szCs w:val="22"/>
              </w:rPr>
            </w:pPr>
            <w:r w:rsidRPr="00D82A5F">
              <w:rPr>
                <w:b/>
                <w:sz w:val="22"/>
                <w:szCs w:val="22"/>
              </w:rPr>
              <w:t>Shares and Price</w:t>
            </w:r>
          </w:p>
        </w:tc>
        <w:tc>
          <w:tcPr>
            <w:tcW w:w="2804" w:type="pct"/>
            <w:tcBorders>
              <w:top w:val="single" w:sz="4" w:space="0" w:color="auto"/>
              <w:left w:val="single" w:sz="4" w:space="0" w:color="auto"/>
              <w:bottom w:val="single" w:sz="4" w:space="0" w:color="auto"/>
              <w:right w:val="single" w:sz="4" w:space="0" w:color="auto"/>
            </w:tcBorders>
            <w:hideMark/>
          </w:tcPr>
          <w:p w14:paraId="7620527C" w14:textId="77777777" w:rsidR="00806582" w:rsidRPr="00D82A5F" w:rsidRDefault="007D47F1" w:rsidP="00651808">
            <w:pPr>
              <w:suppressLineNumbers/>
              <w:suppressAutoHyphens/>
              <w:spacing w:after="120"/>
              <w:rPr>
                <w:sz w:val="22"/>
                <w:szCs w:val="22"/>
              </w:rPr>
            </w:pPr>
            <w:r w:rsidRPr="00D82A5F">
              <w:rPr>
                <w:b/>
                <w:sz w:val="22"/>
                <w:szCs w:val="22"/>
              </w:rPr>
              <w:t>Form of Agreement</w:t>
            </w:r>
          </w:p>
        </w:tc>
      </w:tr>
      <w:tr w:rsidR="00806582" w:rsidRPr="00D82A5F" w14:paraId="6D60184A" w14:textId="77777777" w:rsidTr="00806582">
        <w:trPr>
          <w:cantSplit/>
        </w:trPr>
        <w:tc>
          <w:tcPr>
            <w:tcW w:w="1098" w:type="pct"/>
            <w:tcBorders>
              <w:top w:val="single" w:sz="4" w:space="0" w:color="auto"/>
              <w:left w:val="single" w:sz="4" w:space="0" w:color="auto"/>
              <w:bottom w:val="single" w:sz="4" w:space="0" w:color="auto"/>
              <w:right w:val="single" w:sz="4" w:space="0" w:color="auto"/>
            </w:tcBorders>
            <w:hideMark/>
          </w:tcPr>
          <w:p w14:paraId="710ABB3C" w14:textId="77777777" w:rsidR="00806582" w:rsidRPr="00D82A5F" w:rsidRDefault="00806582" w:rsidP="00651808">
            <w:pPr>
              <w:suppressLineNumbers/>
              <w:suppressAutoHyphens/>
              <w:spacing w:after="120"/>
              <w:rPr>
                <w:sz w:val="22"/>
                <w:szCs w:val="22"/>
              </w:rPr>
            </w:pPr>
            <w:r w:rsidRPr="00D82A5F">
              <w:rPr>
                <w:sz w:val="22"/>
                <w:szCs w:val="22"/>
                <w:highlight w:val="yellow"/>
              </w:rPr>
              <w:t>[Purchaser Name]</w:t>
            </w:r>
          </w:p>
        </w:tc>
        <w:tc>
          <w:tcPr>
            <w:tcW w:w="1098" w:type="pct"/>
            <w:tcBorders>
              <w:top w:val="single" w:sz="4" w:space="0" w:color="auto"/>
              <w:left w:val="single" w:sz="4" w:space="0" w:color="auto"/>
              <w:bottom w:val="single" w:sz="4" w:space="0" w:color="auto"/>
              <w:right w:val="single" w:sz="4" w:space="0" w:color="auto"/>
            </w:tcBorders>
            <w:hideMark/>
          </w:tcPr>
          <w:p w14:paraId="43BDF205" w14:textId="5D138411" w:rsidR="00806582" w:rsidRPr="00D82A5F" w:rsidRDefault="00806582" w:rsidP="00651808">
            <w:pPr>
              <w:suppressLineNumbers/>
              <w:suppressAutoHyphens/>
              <w:spacing w:after="120"/>
              <w:rPr>
                <w:sz w:val="22"/>
                <w:szCs w:val="22"/>
              </w:rPr>
            </w:pPr>
            <w:r w:rsidRPr="00D82A5F">
              <w:rPr>
                <w:sz w:val="22"/>
                <w:szCs w:val="22"/>
                <w:highlight w:val="yellow"/>
              </w:rPr>
              <w:t>[Number]</w:t>
            </w:r>
            <w:r w:rsidRPr="00D82A5F">
              <w:rPr>
                <w:sz w:val="22"/>
                <w:szCs w:val="22"/>
              </w:rPr>
              <w:t xml:space="preserve"> shares of </w:t>
            </w:r>
            <w:r w:rsidR="005E206D" w:rsidRPr="00D82A5F">
              <w:rPr>
                <w:sz w:val="22"/>
                <w:szCs w:val="22"/>
              </w:rPr>
              <w:t>c</w:t>
            </w:r>
            <w:r w:rsidRPr="00D82A5F">
              <w:rPr>
                <w:sz w:val="22"/>
                <w:szCs w:val="22"/>
              </w:rPr>
              <w:t xml:space="preserve">ommon </w:t>
            </w:r>
            <w:r w:rsidR="0095361F">
              <w:rPr>
                <w:sz w:val="22"/>
                <w:szCs w:val="22"/>
              </w:rPr>
              <w:t>shares</w:t>
            </w:r>
            <w:r w:rsidRPr="00D82A5F">
              <w:rPr>
                <w:sz w:val="22"/>
                <w:szCs w:val="22"/>
              </w:rPr>
              <w:t xml:space="preserve"> at $</w:t>
            </w:r>
            <w:r w:rsidRPr="00D82A5F">
              <w:rPr>
                <w:sz w:val="22"/>
                <w:szCs w:val="22"/>
                <w:highlight w:val="yellow"/>
              </w:rPr>
              <w:t>[</w:t>
            </w:r>
            <w:r w:rsidRPr="00D82A5F">
              <w:rPr>
                <w:sz w:val="22"/>
                <w:szCs w:val="22"/>
              </w:rPr>
              <w:t>0.001</w:t>
            </w:r>
            <w:r w:rsidRPr="00D82A5F">
              <w:rPr>
                <w:sz w:val="22"/>
                <w:szCs w:val="22"/>
                <w:highlight w:val="yellow"/>
              </w:rPr>
              <w:t>]</w:t>
            </w:r>
            <w:r w:rsidRPr="00D82A5F">
              <w:rPr>
                <w:sz w:val="22"/>
                <w:szCs w:val="22"/>
              </w:rPr>
              <w:t xml:space="preserve"> per share</w:t>
            </w:r>
          </w:p>
        </w:tc>
        <w:tc>
          <w:tcPr>
            <w:tcW w:w="2804" w:type="pct"/>
            <w:tcBorders>
              <w:top w:val="single" w:sz="4" w:space="0" w:color="auto"/>
              <w:left w:val="single" w:sz="4" w:space="0" w:color="auto"/>
              <w:bottom w:val="single" w:sz="4" w:space="0" w:color="auto"/>
              <w:right w:val="single" w:sz="4" w:space="0" w:color="auto"/>
            </w:tcBorders>
          </w:tcPr>
          <w:p w14:paraId="68FA8228" w14:textId="0C5A59BA" w:rsidR="00806582" w:rsidRPr="00D82A5F" w:rsidRDefault="00D27E15" w:rsidP="00651808">
            <w:pPr>
              <w:suppressLineNumbers/>
              <w:suppressAutoHyphens/>
              <w:spacing w:after="120"/>
              <w:jc w:val="both"/>
              <w:rPr>
                <w:sz w:val="22"/>
                <w:szCs w:val="22"/>
              </w:rPr>
            </w:pPr>
            <w:r w:rsidRPr="00D82A5F">
              <w:rPr>
                <w:sz w:val="22"/>
                <w:szCs w:val="22"/>
              </w:rPr>
              <w:t>Restricted S</w:t>
            </w:r>
            <w:r w:rsidR="0095361F">
              <w:rPr>
                <w:sz w:val="22"/>
                <w:szCs w:val="22"/>
              </w:rPr>
              <w:t>hares</w:t>
            </w:r>
            <w:r w:rsidRPr="00D82A5F">
              <w:rPr>
                <w:sz w:val="22"/>
                <w:szCs w:val="22"/>
              </w:rPr>
              <w:t xml:space="preserve"> Purchase Agreement</w:t>
            </w:r>
          </w:p>
        </w:tc>
      </w:tr>
      <w:tr w:rsidR="00D27E15" w:rsidRPr="00D82A5F" w14:paraId="7070674C" w14:textId="77777777" w:rsidTr="00806582">
        <w:trPr>
          <w:cantSplit/>
        </w:trPr>
        <w:tc>
          <w:tcPr>
            <w:tcW w:w="1098" w:type="pct"/>
            <w:tcBorders>
              <w:top w:val="single" w:sz="4" w:space="0" w:color="auto"/>
              <w:left w:val="single" w:sz="4" w:space="0" w:color="auto"/>
              <w:bottom w:val="single" w:sz="4" w:space="0" w:color="auto"/>
              <w:right w:val="single" w:sz="4" w:space="0" w:color="auto"/>
            </w:tcBorders>
          </w:tcPr>
          <w:p w14:paraId="1A90ADF8" w14:textId="77777777" w:rsidR="00D27E15" w:rsidRPr="00D82A5F" w:rsidRDefault="00D27E15" w:rsidP="00651808">
            <w:pPr>
              <w:suppressLineNumbers/>
              <w:suppressAutoHyphens/>
              <w:spacing w:after="120"/>
              <w:rPr>
                <w:sz w:val="22"/>
                <w:szCs w:val="22"/>
              </w:rPr>
            </w:pPr>
            <w:r w:rsidRPr="00D82A5F">
              <w:rPr>
                <w:sz w:val="22"/>
                <w:szCs w:val="22"/>
                <w:highlight w:val="yellow"/>
              </w:rPr>
              <w:t>[Purchaser Name]</w:t>
            </w:r>
          </w:p>
        </w:tc>
        <w:tc>
          <w:tcPr>
            <w:tcW w:w="1098" w:type="pct"/>
            <w:tcBorders>
              <w:top w:val="single" w:sz="4" w:space="0" w:color="auto"/>
              <w:left w:val="single" w:sz="4" w:space="0" w:color="auto"/>
              <w:bottom w:val="single" w:sz="4" w:space="0" w:color="auto"/>
              <w:right w:val="single" w:sz="4" w:space="0" w:color="auto"/>
            </w:tcBorders>
          </w:tcPr>
          <w:p w14:paraId="3B6EC9E7" w14:textId="0FD442CE" w:rsidR="00D27E15" w:rsidRPr="00D82A5F" w:rsidRDefault="00D27E15" w:rsidP="00651808">
            <w:pPr>
              <w:suppressLineNumbers/>
              <w:suppressAutoHyphens/>
              <w:spacing w:after="120"/>
              <w:rPr>
                <w:sz w:val="22"/>
                <w:szCs w:val="22"/>
              </w:rPr>
            </w:pPr>
            <w:r w:rsidRPr="00D82A5F">
              <w:rPr>
                <w:sz w:val="22"/>
                <w:szCs w:val="22"/>
                <w:highlight w:val="yellow"/>
              </w:rPr>
              <w:t>[Number]</w:t>
            </w:r>
            <w:r w:rsidRPr="00D82A5F">
              <w:rPr>
                <w:sz w:val="22"/>
                <w:szCs w:val="22"/>
              </w:rPr>
              <w:t xml:space="preserve"> shares of common </w:t>
            </w:r>
            <w:r w:rsidR="0095361F">
              <w:rPr>
                <w:sz w:val="22"/>
                <w:szCs w:val="22"/>
              </w:rPr>
              <w:t>shares</w:t>
            </w:r>
            <w:r w:rsidRPr="00D82A5F">
              <w:rPr>
                <w:sz w:val="22"/>
                <w:szCs w:val="22"/>
              </w:rPr>
              <w:t xml:space="preserve"> at $</w:t>
            </w:r>
            <w:r w:rsidRPr="00D82A5F">
              <w:rPr>
                <w:sz w:val="22"/>
                <w:szCs w:val="22"/>
                <w:highlight w:val="yellow"/>
              </w:rPr>
              <w:t>[</w:t>
            </w:r>
            <w:r w:rsidRPr="00D82A5F">
              <w:rPr>
                <w:sz w:val="22"/>
                <w:szCs w:val="22"/>
              </w:rPr>
              <w:t>0.001</w:t>
            </w:r>
            <w:r w:rsidRPr="00D82A5F">
              <w:rPr>
                <w:sz w:val="22"/>
                <w:szCs w:val="22"/>
                <w:highlight w:val="yellow"/>
              </w:rPr>
              <w:t>]</w:t>
            </w:r>
            <w:r w:rsidRPr="00D82A5F">
              <w:rPr>
                <w:sz w:val="22"/>
                <w:szCs w:val="22"/>
              </w:rPr>
              <w:t xml:space="preserve"> per share</w:t>
            </w:r>
          </w:p>
        </w:tc>
        <w:tc>
          <w:tcPr>
            <w:tcW w:w="2804" w:type="pct"/>
            <w:tcBorders>
              <w:top w:val="single" w:sz="4" w:space="0" w:color="auto"/>
              <w:left w:val="single" w:sz="4" w:space="0" w:color="auto"/>
              <w:bottom w:val="single" w:sz="4" w:space="0" w:color="auto"/>
              <w:right w:val="single" w:sz="4" w:space="0" w:color="auto"/>
            </w:tcBorders>
          </w:tcPr>
          <w:p w14:paraId="24446F59" w14:textId="0ECF89FF" w:rsidR="00D27E15" w:rsidRPr="00D82A5F" w:rsidRDefault="00D27E15" w:rsidP="00651808">
            <w:pPr>
              <w:suppressLineNumbers/>
              <w:suppressAutoHyphens/>
              <w:spacing w:after="120"/>
              <w:jc w:val="both"/>
              <w:rPr>
                <w:sz w:val="22"/>
                <w:szCs w:val="22"/>
              </w:rPr>
            </w:pPr>
            <w:r w:rsidRPr="00D82A5F">
              <w:rPr>
                <w:sz w:val="22"/>
                <w:szCs w:val="22"/>
              </w:rPr>
              <w:t>Restricted S</w:t>
            </w:r>
            <w:r w:rsidR="0095361F">
              <w:rPr>
                <w:sz w:val="22"/>
                <w:szCs w:val="22"/>
              </w:rPr>
              <w:t>hares</w:t>
            </w:r>
            <w:r w:rsidRPr="00D82A5F">
              <w:rPr>
                <w:sz w:val="22"/>
                <w:szCs w:val="22"/>
              </w:rPr>
              <w:t xml:space="preserve"> Purchase Agreement</w:t>
            </w:r>
          </w:p>
        </w:tc>
      </w:tr>
    </w:tbl>
    <w:p w14:paraId="2337B0C4" w14:textId="77777777" w:rsidR="00792F4B" w:rsidRPr="00D82A5F" w:rsidRDefault="00792F4B" w:rsidP="00651808">
      <w:pPr>
        <w:rPr>
          <w:sz w:val="22"/>
          <w:szCs w:val="22"/>
        </w:rPr>
      </w:pPr>
    </w:p>
    <w:p w14:paraId="2A85273F" w14:textId="77777777" w:rsidR="00E20648" w:rsidRPr="00D82A5F" w:rsidRDefault="00E20648" w:rsidP="00651808">
      <w:pPr>
        <w:pStyle w:val="O-BodyText"/>
        <w:jc w:val="center"/>
        <w:rPr>
          <w:i/>
          <w:sz w:val="22"/>
          <w:szCs w:val="22"/>
        </w:rPr>
      </w:pPr>
      <w:r w:rsidRPr="00D82A5F">
        <w:rPr>
          <w:i/>
          <w:sz w:val="22"/>
          <w:szCs w:val="22"/>
        </w:rPr>
        <w:br w:type="page"/>
      </w:r>
    </w:p>
    <w:p w14:paraId="513F5FC5" w14:textId="77777777" w:rsidR="008D7DE1" w:rsidRPr="00D82A5F" w:rsidRDefault="008D7DE1" w:rsidP="00271224">
      <w:pPr>
        <w:pStyle w:val="O-BodyText"/>
        <w:jc w:val="center"/>
        <w:rPr>
          <w:b/>
          <w:sz w:val="22"/>
          <w:szCs w:val="22"/>
        </w:rPr>
      </w:pPr>
      <w:r w:rsidRPr="00D82A5F">
        <w:rPr>
          <w:b/>
          <w:sz w:val="22"/>
          <w:szCs w:val="22"/>
        </w:rPr>
        <w:lastRenderedPageBreak/>
        <w:t>EXHIBIT </w:t>
      </w:r>
      <w:r w:rsidR="00485CEE">
        <w:rPr>
          <w:b/>
          <w:sz w:val="22"/>
          <w:szCs w:val="22"/>
        </w:rPr>
        <w:t>B</w:t>
      </w:r>
    </w:p>
    <w:p w14:paraId="0749F823" w14:textId="77777777" w:rsidR="008D7DE1" w:rsidRPr="00D82A5F" w:rsidRDefault="00E76452" w:rsidP="00651808">
      <w:pPr>
        <w:pStyle w:val="O-TITLECENTEREDB"/>
        <w:rPr>
          <w:rFonts w:hAnsi="Times New Roman"/>
          <w:sz w:val="22"/>
          <w:szCs w:val="22"/>
        </w:rPr>
      </w:pPr>
      <w:r w:rsidRPr="00D82A5F">
        <w:rPr>
          <w:rFonts w:hAnsi="Times New Roman"/>
          <w:sz w:val="22"/>
          <w:szCs w:val="22"/>
        </w:rPr>
        <w:t>FORM OF INDEMNIFICATION AGREEMENT</w:t>
      </w:r>
    </w:p>
    <w:sectPr w:rsidR="008D7DE1" w:rsidRPr="00D82A5F" w:rsidSect="00D27153">
      <w:footerReference w:type="default" r:id="rId15"/>
      <w:headerReference w:type="first" r:id="rId16"/>
      <w:footerReference w:type="first" r:id="rId17"/>
      <w:pgSz w:w="12240" w:h="15840" w:code="1"/>
      <w:pgMar w:top="1440"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3ABF" w14:textId="77777777" w:rsidR="00367E32" w:rsidRDefault="00367E32">
      <w:r>
        <w:separator/>
      </w:r>
    </w:p>
  </w:endnote>
  <w:endnote w:type="continuationSeparator" w:id="0">
    <w:p w14:paraId="0988BC81" w14:textId="77777777" w:rsidR="00367E32" w:rsidRDefault="0036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60AB" w14:textId="39EAE576" w:rsidR="009C3F0F" w:rsidRDefault="004C44C8" w:rsidP="009C3F0F">
    <w:pPr>
      <w:pStyle w:val="DocID"/>
    </w:pPr>
    <w:fldSimple w:instr=" DOCPROPERTY DOCXDOCID DMS=NetDocuments Format=&lt;&lt;ID&gt;&gt;.&lt;&lt;VER&gt;&gt; \* MERGEFORMAT ">
      <w:r>
        <w:t>4909-4289-7027.3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08237"/>
      <w:docPartObj>
        <w:docPartGallery w:val="Page Numbers (Bottom of Page)"/>
        <w:docPartUnique/>
      </w:docPartObj>
    </w:sdtPr>
    <w:sdtEndPr>
      <w:rPr>
        <w:noProof/>
        <w:sz w:val="22"/>
        <w:szCs w:val="22"/>
      </w:rPr>
    </w:sdtEndPr>
    <w:sdtContent>
      <w:p w14:paraId="78BDE506" w14:textId="480ED9CF" w:rsidR="00D27153" w:rsidRDefault="00D27153">
        <w:pPr>
          <w:pStyle w:val="Footer"/>
          <w:jc w:val="center"/>
          <w:rPr>
            <w:noProof/>
            <w:sz w:val="22"/>
            <w:szCs w:val="22"/>
          </w:rPr>
        </w:pPr>
        <w:r w:rsidRPr="00DC0CBE">
          <w:rPr>
            <w:sz w:val="22"/>
            <w:szCs w:val="22"/>
          </w:rPr>
          <w:fldChar w:fldCharType="begin"/>
        </w:r>
        <w:r w:rsidRPr="00DC0CBE">
          <w:rPr>
            <w:sz w:val="22"/>
            <w:szCs w:val="22"/>
          </w:rPr>
          <w:instrText xml:space="preserve"> PAGE   \* MERGEFORMAT </w:instrText>
        </w:r>
        <w:r w:rsidRPr="00DC0CBE">
          <w:rPr>
            <w:sz w:val="22"/>
            <w:szCs w:val="22"/>
          </w:rPr>
          <w:fldChar w:fldCharType="separate"/>
        </w:r>
        <w:r w:rsidRPr="00DC0CBE">
          <w:rPr>
            <w:noProof/>
            <w:sz w:val="22"/>
            <w:szCs w:val="22"/>
          </w:rPr>
          <w:t>2</w:t>
        </w:r>
        <w:r w:rsidRPr="00DC0CBE">
          <w:rPr>
            <w:noProof/>
            <w:sz w:val="22"/>
            <w:szCs w:val="22"/>
          </w:rPr>
          <w:fldChar w:fldCharType="end"/>
        </w:r>
      </w:p>
    </w:sdtContent>
  </w:sdt>
  <w:p w14:paraId="3F6D3164" w14:textId="2567634E" w:rsidR="00DB39EC" w:rsidRDefault="004C44C8" w:rsidP="009C3F0F">
    <w:pPr>
      <w:pStyle w:val="DocID"/>
    </w:pPr>
    <w:fldSimple w:instr=" DOCPROPERTY DOCXDOCID DMS=NetDocuments Format=&lt;&lt;ID&gt;&gt;.&lt;&lt;VER&gt;&gt; \* MERGEFORMAT ">
      <w:r>
        <w:t>4909-4289-7027.3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098873"/>
      <w:docPartObj>
        <w:docPartGallery w:val="Page Numbers (Bottom of Page)"/>
        <w:docPartUnique/>
      </w:docPartObj>
    </w:sdtPr>
    <w:sdtEndPr>
      <w:rPr>
        <w:noProof/>
      </w:rPr>
    </w:sdtEndPr>
    <w:sdtContent>
      <w:p w14:paraId="1BD37587" w14:textId="1F7C49F8" w:rsidR="00D27153" w:rsidRDefault="00D27153">
        <w:pPr>
          <w:pStyle w:val="Footer"/>
          <w:jc w:val="center"/>
          <w:rPr>
            <w:noProof/>
          </w:rPr>
        </w:pPr>
        <w:r>
          <w:rPr>
            <w:rStyle w:val="contentcontrolboundarysink"/>
            <w:b/>
            <w:bCs/>
            <w:color w:val="000000"/>
            <w:sz w:val="18"/>
            <w:szCs w:val="18"/>
            <w:shd w:val="clear" w:color="auto" w:fill="FFFFFF"/>
          </w:rPr>
          <w:t>​</w:t>
        </w:r>
        <w:r>
          <w:rPr>
            <w:rStyle w:val="normaltextrun"/>
            <w:b/>
            <w:bCs/>
            <w:color w:val="000000"/>
            <w:sz w:val="18"/>
            <w:szCs w:val="18"/>
            <w:shd w:val="clear" w:color="auto" w:fill="FFFFFF"/>
          </w:rPr>
          <w:t>[</w:t>
        </w:r>
        <w:r>
          <w:rPr>
            <w:rStyle w:val="normaltextrun"/>
            <w:b/>
            <w:bCs/>
            <w:smallCaps/>
            <w:color w:val="000000"/>
            <w:sz w:val="18"/>
            <w:szCs w:val="18"/>
            <w:shd w:val="clear" w:color="auto" w:fill="FFFFFF"/>
          </w:rPr>
          <w:t>Signature Page to Unanimous Written Consent of the Board of Directors</w:t>
        </w:r>
        <w:r>
          <w:rPr>
            <w:rStyle w:val="normaltextrun"/>
            <w:b/>
            <w:bCs/>
            <w:color w:val="000000"/>
            <w:sz w:val="18"/>
            <w:szCs w:val="18"/>
            <w:shd w:val="clear" w:color="auto" w:fill="FFFFFF"/>
          </w:rPr>
          <w:t>]</w:t>
        </w:r>
        <w:r>
          <w:rPr>
            <w:rStyle w:val="eop"/>
            <w:color w:val="000000"/>
            <w:sz w:val="18"/>
            <w:szCs w:val="18"/>
            <w:shd w:val="clear" w:color="auto" w:fill="FFFFFF"/>
          </w:rPr>
          <w:t> </w:t>
        </w:r>
      </w:p>
    </w:sdtContent>
  </w:sdt>
  <w:p w14:paraId="65FBD649" w14:textId="023D9657" w:rsidR="00DB39EC" w:rsidRDefault="004C44C8" w:rsidP="009C3F0F">
    <w:pPr>
      <w:pStyle w:val="DocID"/>
    </w:pPr>
    <w:fldSimple w:instr=" DOCPROPERTY DOCXDOCID DMS=NetDocuments Format=&lt;&lt;ID&gt;&gt;.&lt;&lt;VER&gt;&gt; \* MERGEFORMAT ">
      <w:r>
        <w:t>4909-4289-7027.3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3CF8" w14:textId="25734B1C" w:rsidR="00D27153" w:rsidRPr="00DB39EC" w:rsidRDefault="004C44C8" w:rsidP="009C3F0F">
    <w:pPr>
      <w:pStyle w:val="DocID"/>
    </w:pPr>
    <w:fldSimple w:instr=" DOCPROPERTY DOCXDOCID DMS=NetDocuments Format=&lt;&lt;ID&gt;&gt;.&lt;&lt;VER&gt;&gt; \* MERGEFORMAT ">
      <w:r>
        <w:t>4909-4289-7027.3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F6C4" w14:textId="72A0C71F" w:rsidR="002E6F2A" w:rsidRPr="00DB39EC" w:rsidRDefault="004C44C8" w:rsidP="009C3F0F">
    <w:pPr>
      <w:pStyle w:val="DocID"/>
    </w:pPr>
    <w:fldSimple w:instr=" DOCPROPERTY DOCXDOCID DMS=NetDocuments Format=&lt;&lt;ID&gt;&gt;.&lt;&lt;VER&gt;&gt; \* MERGEFORMAT ">
      <w:r>
        <w:t>4909-4289-7027.3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2622" w14:textId="77777777" w:rsidR="00367E32" w:rsidRDefault="00367E32">
      <w:r>
        <w:separator/>
      </w:r>
    </w:p>
  </w:footnote>
  <w:footnote w:type="continuationSeparator" w:id="0">
    <w:p w14:paraId="2633988D" w14:textId="77777777" w:rsidR="00367E32" w:rsidRDefault="0036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8DF6" w14:textId="77777777" w:rsidR="009C3F0F" w:rsidRDefault="009C3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3468" w14:textId="77777777" w:rsidR="009C3F0F" w:rsidRDefault="009C3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C413" w14:textId="77777777" w:rsidR="00AD6648" w:rsidRDefault="00AD6648" w:rsidP="00AD6648">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51FCC553" w14:textId="77777777" w:rsidR="00B4713A" w:rsidRDefault="00B471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EF35" w14:textId="77777777" w:rsidR="00BA6655" w:rsidRPr="00BA6655" w:rsidRDefault="00BA6655" w:rsidP="00BA66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0CD2" w14:textId="77777777" w:rsidR="00AD6648" w:rsidRDefault="00AD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4E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0316B"/>
    <w:multiLevelType w:val="hybridMultilevel"/>
    <w:tmpl w:val="46409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64272A"/>
    <w:multiLevelType w:val="hybridMultilevel"/>
    <w:tmpl w:val="7160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2C3341"/>
    <w:multiLevelType w:val="multilevel"/>
    <w:tmpl w:val="92AC6DD2"/>
    <w:lvl w:ilvl="0">
      <w:start w:val="1"/>
      <w:numFmt w:val="decimal"/>
      <w:pStyle w:val="Def2Heading1"/>
      <w:lvlText w:val="%1."/>
      <w:lvlJc w:val="left"/>
      <w:pPr>
        <w:tabs>
          <w:tab w:val="num" w:pos="1800"/>
        </w:tabs>
        <w:ind w:left="720" w:firstLine="720"/>
      </w:pPr>
      <w:rPr>
        <w:u w:val="none"/>
      </w:rPr>
    </w:lvl>
    <w:lvl w:ilvl="1">
      <w:start w:val="1"/>
      <w:numFmt w:val="lowerLetter"/>
      <w:pStyle w:val="Def2Heading2"/>
      <w:lvlText w:val="(%2)"/>
      <w:lvlJc w:val="left"/>
      <w:pPr>
        <w:tabs>
          <w:tab w:val="num" w:pos="2520"/>
        </w:tabs>
        <w:ind w:left="720" w:firstLine="1440"/>
      </w:pPr>
      <w:rPr>
        <w:u w:val="none"/>
      </w:rPr>
    </w:lvl>
    <w:lvl w:ilvl="2">
      <w:start w:val="1"/>
      <w:numFmt w:val="lowerRoman"/>
      <w:pStyle w:val="Def2Heading3"/>
      <w:lvlText w:val="(%3)"/>
      <w:lvlJc w:val="right"/>
      <w:pPr>
        <w:tabs>
          <w:tab w:val="num" w:pos="3600"/>
        </w:tabs>
        <w:ind w:left="720" w:firstLine="2520"/>
      </w:pPr>
      <w:rPr>
        <w:u w:val="none"/>
      </w:rPr>
    </w:lvl>
    <w:lvl w:ilvl="3">
      <w:start w:val="1"/>
      <w:numFmt w:val="decimal"/>
      <w:pStyle w:val="Def2Heading4"/>
      <w:lvlText w:val="(%4)"/>
      <w:lvlJc w:val="left"/>
      <w:pPr>
        <w:tabs>
          <w:tab w:val="num" w:pos="3960"/>
        </w:tabs>
        <w:ind w:left="720" w:firstLine="2880"/>
      </w:pPr>
      <w:rPr>
        <w:u w:val="none"/>
      </w:rPr>
    </w:lvl>
    <w:lvl w:ilvl="4">
      <w:start w:val="1"/>
      <w:numFmt w:val="lowerLetter"/>
      <w:pStyle w:val="Def2Heading5"/>
      <w:lvlText w:val="%5)"/>
      <w:lvlJc w:val="left"/>
      <w:pPr>
        <w:tabs>
          <w:tab w:val="num" w:pos="4680"/>
        </w:tabs>
        <w:ind w:left="720" w:firstLine="3600"/>
      </w:pPr>
      <w:rPr>
        <w:u w:val="none"/>
      </w:rPr>
    </w:lvl>
    <w:lvl w:ilvl="5">
      <w:start w:val="1"/>
      <w:numFmt w:val="lowerRoman"/>
      <w:lvlText w:val="%6)"/>
      <w:lvlJc w:val="right"/>
      <w:pPr>
        <w:tabs>
          <w:tab w:val="num" w:pos="5760"/>
        </w:tabs>
        <w:ind w:left="720" w:firstLine="4680"/>
      </w:pPr>
      <w:rPr>
        <w:u w:val="none"/>
      </w:rPr>
    </w:lvl>
    <w:lvl w:ilvl="6">
      <w:start w:val="1"/>
      <w:numFmt w:val="decimal"/>
      <w:lvlText w:val="%7)"/>
      <w:lvlJc w:val="left"/>
      <w:pPr>
        <w:tabs>
          <w:tab w:val="num" w:pos="6120"/>
        </w:tabs>
        <w:ind w:left="720" w:firstLine="5040"/>
      </w:pPr>
      <w:rPr>
        <w:u w:val="none"/>
      </w:rPr>
    </w:lvl>
    <w:lvl w:ilvl="7">
      <w:start w:val="1"/>
      <w:numFmt w:val="lowerLetter"/>
      <w:lvlText w:val="%8."/>
      <w:lvlJc w:val="left"/>
      <w:pPr>
        <w:tabs>
          <w:tab w:val="num" w:pos="6840"/>
        </w:tabs>
        <w:ind w:left="720" w:firstLine="5760"/>
      </w:pPr>
    </w:lvl>
    <w:lvl w:ilvl="8">
      <w:start w:val="1"/>
      <w:numFmt w:val="lowerRoman"/>
      <w:lvlText w:val="%9."/>
      <w:lvlJc w:val="left"/>
      <w:pPr>
        <w:tabs>
          <w:tab w:val="num" w:pos="3960"/>
        </w:tabs>
        <w:ind w:left="3960" w:hanging="360"/>
      </w:pPr>
    </w:lvl>
  </w:abstractNum>
  <w:abstractNum w:abstractNumId="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5" w15:restartNumberingAfterBreak="0">
    <w:nsid w:val="1FD976A4"/>
    <w:multiLevelType w:val="hybridMultilevel"/>
    <w:tmpl w:val="F590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74FED"/>
    <w:multiLevelType w:val="multilevel"/>
    <w:tmpl w:val="C636BA08"/>
    <w:name w:val="zzmpLegal2||Legal2|2|1|1|1|0|5||1|0|4||1|0|0||1|0|0||1|0|0||1|0|0||1|0|0||1|0|0||1|0|0||"/>
    <w:lvl w:ilvl="0">
      <w:start w:val="1"/>
      <w:numFmt w:val="decimal"/>
      <w:lvlRestart w:val="0"/>
      <w:pStyle w:val="Legal2L1"/>
      <w:lvlText w:val="%1."/>
      <w:lvlJc w:val="left"/>
      <w:pPr>
        <w:tabs>
          <w:tab w:val="num" w:pos="720"/>
        </w:tabs>
      </w:pPr>
      <w:rPr>
        <w:rFonts w:ascii="Times New Roman" w:hAnsi="Times New Roman" w:cs="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A463CF"/>
    <w:multiLevelType w:val="multilevel"/>
    <w:tmpl w:val="732E181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rPr>
        <w:u w:val="none"/>
      </w:r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singl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lvl>
  </w:abstractNum>
  <w:num w:numId="1" w16cid:durableId="1210066426">
    <w:abstractNumId w:val="4"/>
  </w:num>
  <w:num w:numId="2" w16cid:durableId="1551503564">
    <w:abstractNumId w:val="6"/>
  </w:num>
  <w:num w:numId="3" w16cid:durableId="1562014034">
    <w:abstractNumId w:val="6"/>
  </w:num>
  <w:num w:numId="4" w16cid:durableId="1014575594">
    <w:abstractNumId w:val="0"/>
  </w:num>
  <w:num w:numId="5" w16cid:durableId="1432774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937050">
    <w:abstractNumId w:val="6"/>
  </w:num>
  <w:num w:numId="7" w16cid:durableId="773089508">
    <w:abstractNumId w:val="2"/>
  </w:num>
  <w:num w:numId="8" w16cid:durableId="1271160078">
    <w:abstractNumId w:val="6"/>
  </w:num>
  <w:num w:numId="9" w16cid:durableId="2111316997">
    <w:abstractNumId w:val="6"/>
  </w:num>
  <w:num w:numId="10" w16cid:durableId="1763143025">
    <w:abstractNumId w:val="7"/>
  </w:num>
  <w:num w:numId="11" w16cid:durableId="588004873">
    <w:abstractNumId w:val="5"/>
  </w:num>
  <w:num w:numId="12" w16cid:durableId="1811357687">
    <w:abstractNumId w:val="6"/>
  </w:num>
  <w:num w:numId="13" w16cid:durableId="19863942">
    <w:abstractNumId w:val="3"/>
  </w:num>
  <w:num w:numId="14" w16cid:durableId="1886287993">
    <w:abstractNumId w:val="1"/>
  </w:num>
  <w:num w:numId="15" w16cid:durableId="1177158868">
    <w:abstractNumId w:val="6"/>
  </w:num>
  <w:num w:numId="16" w16cid:durableId="1099915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D6"/>
    <w:rsid w:val="00003B74"/>
    <w:rsid w:val="0000436B"/>
    <w:rsid w:val="00005462"/>
    <w:rsid w:val="00006DB1"/>
    <w:rsid w:val="00015BC4"/>
    <w:rsid w:val="00037651"/>
    <w:rsid w:val="00037F11"/>
    <w:rsid w:val="00040A21"/>
    <w:rsid w:val="0005105E"/>
    <w:rsid w:val="00053A50"/>
    <w:rsid w:val="00077611"/>
    <w:rsid w:val="000826C6"/>
    <w:rsid w:val="00082E0B"/>
    <w:rsid w:val="00083611"/>
    <w:rsid w:val="000839C7"/>
    <w:rsid w:val="00086D80"/>
    <w:rsid w:val="00086E48"/>
    <w:rsid w:val="00087793"/>
    <w:rsid w:val="00087BCA"/>
    <w:rsid w:val="0009073C"/>
    <w:rsid w:val="00090FAA"/>
    <w:rsid w:val="00094E8E"/>
    <w:rsid w:val="00094ECB"/>
    <w:rsid w:val="000958D8"/>
    <w:rsid w:val="000A0F19"/>
    <w:rsid w:val="000A5778"/>
    <w:rsid w:val="000B0A06"/>
    <w:rsid w:val="000B4572"/>
    <w:rsid w:val="000B4AD7"/>
    <w:rsid w:val="000C220D"/>
    <w:rsid w:val="000C222B"/>
    <w:rsid w:val="000C54CA"/>
    <w:rsid w:val="000D1350"/>
    <w:rsid w:val="000D3B4E"/>
    <w:rsid w:val="000E0599"/>
    <w:rsid w:val="000E1858"/>
    <w:rsid w:val="000E25FF"/>
    <w:rsid w:val="000E2C6E"/>
    <w:rsid w:val="000E551A"/>
    <w:rsid w:val="000E6631"/>
    <w:rsid w:val="000F2327"/>
    <w:rsid w:val="0010711D"/>
    <w:rsid w:val="00107CD1"/>
    <w:rsid w:val="00120D97"/>
    <w:rsid w:val="001234A3"/>
    <w:rsid w:val="001249F1"/>
    <w:rsid w:val="00125856"/>
    <w:rsid w:val="001373BF"/>
    <w:rsid w:val="0014202F"/>
    <w:rsid w:val="00146E02"/>
    <w:rsid w:val="00151433"/>
    <w:rsid w:val="00153D14"/>
    <w:rsid w:val="00154940"/>
    <w:rsid w:val="00154E0C"/>
    <w:rsid w:val="00155B63"/>
    <w:rsid w:val="001576DD"/>
    <w:rsid w:val="00157F8B"/>
    <w:rsid w:val="00162AD3"/>
    <w:rsid w:val="001649FE"/>
    <w:rsid w:val="00176859"/>
    <w:rsid w:val="0018017D"/>
    <w:rsid w:val="001815E6"/>
    <w:rsid w:val="00181F2D"/>
    <w:rsid w:val="001827C7"/>
    <w:rsid w:val="00184BC8"/>
    <w:rsid w:val="0018615B"/>
    <w:rsid w:val="0018770B"/>
    <w:rsid w:val="00192041"/>
    <w:rsid w:val="001928E6"/>
    <w:rsid w:val="00192D48"/>
    <w:rsid w:val="00193779"/>
    <w:rsid w:val="0019378D"/>
    <w:rsid w:val="00196E06"/>
    <w:rsid w:val="001979F4"/>
    <w:rsid w:val="001A5767"/>
    <w:rsid w:val="001A5989"/>
    <w:rsid w:val="001A7D26"/>
    <w:rsid w:val="001C1515"/>
    <w:rsid w:val="001C35DC"/>
    <w:rsid w:val="001C40F0"/>
    <w:rsid w:val="001C5D44"/>
    <w:rsid w:val="001C6794"/>
    <w:rsid w:val="001D0440"/>
    <w:rsid w:val="001D1E49"/>
    <w:rsid w:val="001E2BB4"/>
    <w:rsid w:val="001E5C61"/>
    <w:rsid w:val="001F0B7A"/>
    <w:rsid w:val="001F29F2"/>
    <w:rsid w:val="001F3CF5"/>
    <w:rsid w:val="0020175C"/>
    <w:rsid w:val="00211BAC"/>
    <w:rsid w:val="002127B0"/>
    <w:rsid w:val="00217560"/>
    <w:rsid w:val="00223584"/>
    <w:rsid w:val="00225083"/>
    <w:rsid w:val="00225EF0"/>
    <w:rsid w:val="00227B03"/>
    <w:rsid w:val="002303D6"/>
    <w:rsid w:val="00234B60"/>
    <w:rsid w:val="00242568"/>
    <w:rsid w:val="00243D8D"/>
    <w:rsid w:val="00246347"/>
    <w:rsid w:val="002541D9"/>
    <w:rsid w:val="0025477F"/>
    <w:rsid w:val="0025564A"/>
    <w:rsid w:val="00261A6E"/>
    <w:rsid w:val="00262CE9"/>
    <w:rsid w:val="002642B4"/>
    <w:rsid w:val="002678EC"/>
    <w:rsid w:val="00271224"/>
    <w:rsid w:val="002714EE"/>
    <w:rsid w:val="002731F4"/>
    <w:rsid w:val="00282700"/>
    <w:rsid w:val="00283710"/>
    <w:rsid w:val="00287047"/>
    <w:rsid w:val="00292238"/>
    <w:rsid w:val="002A0FE2"/>
    <w:rsid w:val="002A4AE3"/>
    <w:rsid w:val="002A56EA"/>
    <w:rsid w:val="002A6250"/>
    <w:rsid w:val="002B1341"/>
    <w:rsid w:val="002B1849"/>
    <w:rsid w:val="002B76BA"/>
    <w:rsid w:val="002C1065"/>
    <w:rsid w:val="002C21D0"/>
    <w:rsid w:val="002E1AEA"/>
    <w:rsid w:val="002E28EB"/>
    <w:rsid w:val="002E2FDC"/>
    <w:rsid w:val="002E46E1"/>
    <w:rsid w:val="002E4D46"/>
    <w:rsid w:val="002E6F2A"/>
    <w:rsid w:val="002E7EF8"/>
    <w:rsid w:val="002F19DD"/>
    <w:rsid w:val="002F76B0"/>
    <w:rsid w:val="00301E9A"/>
    <w:rsid w:val="003032C9"/>
    <w:rsid w:val="003070A0"/>
    <w:rsid w:val="003072BE"/>
    <w:rsid w:val="00311460"/>
    <w:rsid w:val="00311F02"/>
    <w:rsid w:val="00313F05"/>
    <w:rsid w:val="0031415F"/>
    <w:rsid w:val="003155EF"/>
    <w:rsid w:val="00317077"/>
    <w:rsid w:val="003204C0"/>
    <w:rsid w:val="00320ACF"/>
    <w:rsid w:val="003222D2"/>
    <w:rsid w:val="00325015"/>
    <w:rsid w:val="00335C3E"/>
    <w:rsid w:val="003469EE"/>
    <w:rsid w:val="0035234A"/>
    <w:rsid w:val="00353A79"/>
    <w:rsid w:val="00353EA7"/>
    <w:rsid w:val="003544A8"/>
    <w:rsid w:val="003559D0"/>
    <w:rsid w:val="003614F3"/>
    <w:rsid w:val="00362ABD"/>
    <w:rsid w:val="00365E16"/>
    <w:rsid w:val="00365E2B"/>
    <w:rsid w:val="00366F81"/>
    <w:rsid w:val="00367E32"/>
    <w:rsid w:val="003737F5"/>
    <w:rsid w:val="003778F6"/>
    <w:rsid w:val="0038078F"/>
    <w:rsid w:val="003836BF"/>
    <w:rsid w:val="0039403A"/>
    <w:rsid w:val="003A1DBE"/>
    <w:rsid w:val="003A61B9"/>
    <w:rsid w:val="003A7C63"/>
    <w:rsid w:val="003B3337"/>
    <w:rsid w:val="003B436E"/>
    <w:rsid w:val="003B7260"/>
    <w:rsid w:val="003C0C3D"/>
    <w:rsid w:val="003D2CAD"/>
    <w:rsid w:val="003D2D03"/>
    <w:rsid w:val="003D768F"/>
    <w:rsid w:val="003E1BA0"/>
    <w:rsid w:val="003E2AEF"/>
    <w:rsid w:val="003E6DF3"/>
    <w:rsid w:val="003F2503"/>
    <w:rsid w:val="003F5E2E"/>
    <w:rsid w:val="003F65AB"/>
    <w:rsid w:val="003F6B1D"/>
    <w:rsid w:val="003F6C66"/>
    <w:rsid w:val="004009DD"/>
    <w:rsid w:val="00402818"/>
    <w:rsid w:val="004030CE"/>
    <w:rsid w:val="004053D5"/>
    <w:rsid w:val="00410A71"/>
    <w:rsid w:val="00412435"/>
    <w:rsid w:val="00424C6E"/>
    <w:rsid w:val="004300F9"/>
    <w:rsid w:val="004322BF"/>
    <w:rsid w:val="00432340"/>
    <w:rsid w:val="004329F1"/>
    <w:rsid w:val="00443449"/>
    <w:rsid w:val="004453C4"/>
    <w:rsid w:val="0045070B"/>
    <w:rsid w:val="00451698"/>
    <w:rsid w:val="00451956"/>
    <w:rsid w:val="00451F8C"/>
    <w:rsid w:val="00453DB0"/>
    <w:rsid w:val="00464E2D"/>
    <w:rsid w:val="004749E8"/>
    <w:rsid w:val="00476BF8"/>
    <w:rsid w:val="004823EC"/>
    <w:rsid w:val="00482CDC"/>
    <w:rsid w:val="004835A2"/>
    <w:rsid w:val="00483927"/>
    <w:rsid w:val="00484FA5"/>
    <w:rsid w:val="00485CEE"/>
    <w:rsid w:val="004865A8"/>
    <w:rsid w:val="00487171"/>
    <w:rsid w:val="00493674"/>
    <w:rsid w:val="00493C84"/>
    <w:rsid w:val="00494675"/>
    <w:rsid w:val="004A2C14"/>
    <w:rsid w:val="004A300B"/>
    <w:rsid w:val="004A4092"/>
    <w:rsid w:val="004A50DB"/>
    <w:rsid w:val="004B4810"/>
    <w:rsid w:val="004B4ADC"/>
    <w:rsid w:val="004B5396"/>
    <w:rsid w:val="004C2B21"/>
    <w:rsid w:val="004C3FBD"/>
    <w:rsid w:val="004C44C8"/>
    <w:rsid w:val="004C60E6"/>
    <w:rsid w:val="004D1D97"/>
    <w:rsid w:val="004D43B5"/>
    <w:rsid w:val="004D49F7"/>
    <w:rsid w:val="004D73F8"/>
    <w:rsid w:val="004E300F"/>
    <w:rsid w:val="004E5533"/>
    <w:rsid w:val="004E6C42"/>
    <w:rsid w:val="004F43B9"/>
    <w:rsid w:val="004F7074"/>
    <w:rsid w:val="00500D5D"/>
    <w:rsid w:val="00502F9E"/>
    <w:rsid w:val="005061BA"/>
    <w:rsid w:val="00506362"/>
    <w:rsid w:val="00511319"/>
    <w:rsid w:val="00512D78"/>
    <w:rsid w:val="00521C45"/>
    <w:rsid w:val="0052767A"/>
    <w:rsid w:val="00531F88"/>
    <w:rsid w:val="00532998"/>
    <w:rsid w:val="005442E7"/>
    <w:rsid w:val="00545DA6"/>
    <w:rsid w:val="00546FE0"/>
    <w:rsid w:val="005509E5"/>
    <w:rsid w:val="0055296C"/>
    <w:rsid w:val="00552FA0"/>
    <w:rsid w:val="00553141"/>
    <w:rsid w:val="00555321"/>
    <w:rsid w:val="0055681F"/>
    <w:rsid w:val="00560D47"/>
    <w:rsid w:val="005720A4"/>
    <w:rsid w:val="00574325"/>
    <w:rsid w:val="00587CDB"/>
    <w:rsid w:val="00594A3D"/>
    <w:rsid w:val="005957E9"/>
    <w:rsid w:val="005958D7"/>
    <w:rsid w:val="00596807"/>
    <w:rsid w:val="00596D4B"/>
    <w:rsid w:val="005A132E"/>
    <w:rsid w:val="005A258A"/>
    <w:rsid w:val="005A311F"/>
    <w:rsid w:val="005B44BC"/>
    <w:rsid w:val="005C5053"/>
    <w:rsid w:val="005C569A"/>
    <w:rsid w:val="005C63A6"/>
    <w:rsid w:val="005C7398"/>
    <w:rsid w:val="005D6829"/>
    <w:rsid w:val="005E1377"/>
    <w:rsid w:val="005E1BE7"/>
    <w:rsid w:val="005E206D"/>
    <w:rsid w:val="005E65ED"/>
    <w:rsid w:val="00603653"/>
    <w:rsid w:val="00606552"/>
    <w:rsid w:val="00611C0B"/>
    <w:rsid w:val="00615DAA"/>
    <w:rsid w:val="006215C5"/>
    <w:rsid w:val="00623993"/>
    <w:rsid w:val="00625F1A"/>
    <w:rsid w:val="00636875"/>
    <w:rsid w:val="006427DE"/>
    <w:rsid w:val="00645A93"/>
    <w:rsid w:val="00651808"/>
    <w:rsid w:val="00655FDD"/>
    <w:rsid w:val="0065714A"/>
    <w:rsid w:val="00660D50"/>
    <w:rsid w:val="00662841"/>
    <w:rsid w:val="00662FB1"/>
    <w:rsid w:val="00665609"/>
    <w:rsid w:val="00665E9B"/>
    <w:rsid w:val="006665F2"/>
    <w:rsid w:val="00666601"/>
    <w:rsid w:val="00676ECD"/>
    <w:rsid w:val="006835D9"/>
    <w:rsid w:val="006840AD"/>
    <w:rsid w:val="006A1AEE"/>
    <w:rsid w:val="006B1C11"/>
    <w:rsid w:val="006B1D30"/>
    <w:rsid w:val="006B363C"/>
    <w:rsid w:val="006B42DA"/>
    <w:rsid w:val="006B65A3"/>
    <w:rsid w:val="006C18F0"/>
    <w:rsid w:val="006C76D0"/>
    <w:rsid w:val="006D0554"/>
    <w:rsid w:val="006D631C"/>
    <w:rsid w:val="006F1E68"/>
    <w:rsid w:val="006F2058"/>
    <w:rsid w:val="006F7A0D"/>
    <w:rsid w:val="007011FE"/>
    <w:rsid w:val="00702023"/>
    <w:rsid w:val="007045DD"/>
    <w:rsid w:val="007100FF"/>
    <w:rsid w:val="00712D00"/>
    <w:rsid w:val="007151A0"/>
    <w:rsid w:val="007156B2"/>
    <w:rsid w:val="00720ABF"/>
    <w:rsid w:val="007219A6"/>
    <w:rsid w:val="007239AE"/>
    <w:rsid w:val="0073450F"/>
    <w:rsid w:val="00734CB7"/>
    <w:rsid w:val="0074017E"/>
    <w:rsid w:val="00742FFB"/>
    <w:rsid w:val="00745990"/>
    <w:rsid w:val="007464F8"/>
    <w:rsid w:val="0076532E"/>
    <w:rsid w:val="007712A2"/>
    <w:rsid w:val="00776665"/>
    <w:rsid w:val="0077743F"/>
    <w:rsid w:val="00786F76"/>
    <w:rsid w:val="0079276D"/>
    <w:rsid w:val="00792F4B"/>
    <w:rsid w:val="007932AD"/>
    <w:rsid w:val="0079440C"/>
    <w:rsid w:val="007A31E0"/>
    <w:rsid w:val="007A4F2C"/>
    <w:rsid w:val="007B1236"/>
    <w:rsid w:val="007B4211"/>
    <w:rsid w:val="007C045C"/>
    <w:rsid w:val="007C4BB3"/>
    <w:rsid w:val="007C5549"/>
    <w:rsid w:val="007C6608"/>
    <w:rsid w:val="007C6D41"/>
    <w:rsid w:val="007D2C47"/>
    <w:rsid w:val="007D47F1"/>
    <w:rsid w:val="007D687F"/>
    <w:rsid w:val="007E03AB"/>
    <w:rsid w:val="007E1D8A"/>
    <w:rsid w:val="007E2DEF"/>
    <w:rsid w:val="007E56A0"/>
    <w:rsid w:val="007E65AF"/>
    <w:rsid w:val="007F6AE0"/>
    <w:rsid w:val="007F7915"/>
    <w:rsid w:val="00804466"/>
    <w:rsid w:val="00806582"/>
    <w:rsid w:val="008112B4"/>
    <w:rsid w:val="008127E6"/>
    <w:rsid w:val="00814B6A"/>
    <w:rsid w:val="00817AA2"/>
    <w:rsid w:val="00823135"/>
    <w:rsid w:val="008304C3"/>
    <w:rsid w:val="00831FAA"/>
    <w:rsid w:val="008423BB"/>
    <w:rsid w:val="008478C5"/>
    <w:rsid w:val="00852E49"/>
    <w:rsid w:val="008627F1"/>
    <w:rsid w:val="008638B2"/>
    <w:rsid w:val="00864568"/>
    <w:rsid w:val="00870424"/>
    <w:rsid w:val="00870A85"/>
    <w:rsid w:val="00870BAF"/>
    <w:rsid w:val="008719D9"/>
    <w:rsid w:val="00873B50"/>
    <w:rsid w:val="0087596E"/>
    <w:rsid w:val="008B068F"/>
    <w:rsid w:val="008B3967"/>
    <w:rsid w:val="008C42D6"/>
    <w:rsid w:val="008C48D3"/>
    <w:rsid w:val="008C6344"/>
    <w:rsid w:val="008D52BE"/>
    <w:rsid w:val="008D7DE1"/>
    <w:rsid w:val="008D7F51"/>
    <w:rsid w:val="008E2DA1"/>
    <w:rsid w:val="008F003B"/>
    <w:rsid w:val="008F0091"/>
    <w:rsid w:val="008F3322"/>
    <w:rsid w:val="008F6140"/>
    <w:rsid w:val="008F7D48"/>
    <w:rsid w:val="00900BA0"/>
    <w:rsid w:val="0090505A"/>
    <w:rsid w:val="009064D2"/>
    <w:rsid w:val="0090722E"/>
    <w:rsid w:val="0091071A"/>
    <w:rsid w:val="00910769"/>
    <w:rsid w:val="00912C3F"/>
    <w:rsid w:val="00912CE7"/>
    <w:rsid w:val="009140CF"/>
    <w:rsid w:val="00914E2A"/>
    <w:rsid w:val="00915296"/>
    <w:rsid w:val="00915F8D"/>
    <w:rsid w:val="00916A9B"/>
    <w:rsid w:val="009214EE"/>
    <w:rsid w:val="0092379E"/>
    <w:rsid w:val="00924B70"/>
    <w:rsid w:val="00927BE0"/>
    <w:rsid w:val="00931989"/>
    <w:rsid w:val="009332CA"/>
    <w:rsid w:val="00933D01"/>
    <w:rsid w:val="009353B0"/>
    <w:rsid w:val="00937754"/>
    <w:rsid w:val="00940EDD"/>
    <w:rsid w:val="00941B14"/>
    <w:rsid w:val="00942F8B"/>
    <w:rsid w:val="00947B1C"/>
    <w:rsid w:val="0095361F"/>
    <w:rsid w:val="00954B01"/>
    <w:rsid w:val="00957F16"/>
    <w:rsid w:val="00960371"/>
    <w:rsid w:val="00962550"/>
    <w:rsid w:val="00962B5C"/>
    <w:rsid w:val="009630D7"/>
    <w:rsid w:val="00965F45"/>
    <w:rsid w:val="00966609"/>
    <w:rsid w:val="00975642"/>
    <w:rsid w:val="00980C95"/>
    <w:rsid w:val="009835CB"/>
    <w:rsid w:val="009906BA"/>
    <w:rsid w:val="00991C48"/>
    <w:rsid w:val="00991EB5"/>
    <w:rsid w:val="00992D45"/>
    <w:rsid w:val="00994DCD"/>
    <w:rsid w:val="009A2B08"/>
    <w:rsid w:val="009A6BEA"/>
    <w:rsid w:val="009B051A"/>
    <w:rsid w:val="009B4AED"/>
    <w:rsid w:val="009B62B3"/>
    <w:rsid w:val="009C017F"/>
    <w:rsid w:val="009C3F0F"/>
    <w:rsid w:val="009C53A3"/>
    <w:rsid w:val="009C5DC7"/>
    <w:rsid w:val="009D22E6"/>
    <w:rsid w:val="009D2952"/>
    <w:rsid w:val="009D4470"/>
    <w:rsid w:val="009D659C"/>
    <w:rsid w:val="009E158B"/>
    <w:rsid w:val="009E307F"/>
    <w:rsid w:val="009E38C6"/>
    <w:rsid w:val="009E575E"/>
    <w:rsid w:val="009E6D51"/>
    <w:rsid w:val="009F1A78"/>
    <w:rsid w:val="009F693E"/>
    <w:rsid w:val="00A005F8"/>
    <w:rsid w:val="00A13FE0"/>
    <w:rsid w:val="00A16304"/>
    <w:rsid w:val="00A22CA0"/>
    <w:rsid w:val="00A25723"/>
    <w:rsid w:val="00A2591A"/>
    <w:rsid w:val="00A27D0A"/>
    <w:rsid w:val="00A346EA"/>
    <w:rsid w:val="00A363A2"/>
    <w:rsid w:val="00A42101"/>
    <w:rsid w:val="00A44781"/>
    <w:rsid w:val="00A5592C"/>
    <w:rsid w:val="00A559AF"/>
    <w:rsid w:val="00A568FF"/>
    <w:rsid w:val="00A60B0B"/>
    <w:rsid w:val="00A61F25"/>
    <w:rsid w:val="00A623B9"/>
    <w:rsid w:val="00A65622"/>
    <w:rsid w:val="00A65875"/>
    <w:rsid w:val="00A66127"/>
    <w:rsid w:val="00A66715"/>
    <w:rsid w:val="00A868CE"/>
    <w:rsid w:val="00A87049"/>
    <w:rsid w:val="00A90C69"/>
    <w:rsid w:val="00A96C31"/>
    <w:rsid w:val="00A97E00"/>
    <w:rsid w:val="00AA3CB7"/>
    <w:rsid w:val="00AA4062"/>
    <w:rsid w:val="00AA7773"/>
    <w:rsid w:val="00AC35EC"/>
    <w:rsid w:val="00AD3A82"/>
    <w:rsid w:val="00AD6648"/>
    <w:rsid w:val="00AE2C4E"/>
    <w:rsid w:val="00AE3B9D"/>
    <w:rsid w:val="00AF1149"/>
    <w:rsid w:val="00AF367F"/>
    <w:rsid w:val="00AF3F8F"/>
    <w:rsid w:val="00AF4313"/>
    <w:rsid w:val="00B13363"/>
    <w:rsid w:val="00B137E3"/>
    <w:rsid w:val="00B14924"/>
    <w:rsid w:val="00B1502C"/>
    <w:rsid w:val="00B21D60"/>
    <w:rsid w:val="00B24012"/>
    <w:rsid w:val="00B26B0F"/>
    <w:rsid w:val="00B315D4"/>
    <w:rsid w:val="00B328A5"/>
    <w:rsid w:val="00B33CB3"/>
    <w:rsid w:val="00B3593D"/>
    <w:rsid w:val="00B36369"/>
    <w:rsid w:val="00B4713A"/>
    <w:rsid w:val="00B53C23"/>
    <w:rsid w:val="00B5420B"/>
    <w:rsid w:val="00B643E7"/>
    <w:rsid w:val="00B66361"/>
    <w:rsid w:val="00B6793F"/>
    <w:rsid w:val="00B81F3C"/>
    <w:rsid w:val="00B83171"/>
    <w:rsid w:val="00B84608"/>
    <w:rsid w:val="00B9046C"/>
    <w:rsid w:val="00B90501"/>
    <w:rsid w:val="00B9223C"/>
    <w:rsid w:val="00B928EB"/>
    <w:rsid w:val="00B94D20"/>
    <w:rsid w:val="00B97EB9"/>
    <w:rsid w:val="00BA16AE"/>
    <w:rsid w:val="00BA1E99"/>
    <w:rsid w:val="00BA3FC5"/>
    <w:rsid w:val="00BA6655"/>
    <w:rsid w:val="00BB01B0"/>
    <w:rsid w:val="00BB3B35"/>
    <w:rsid w:val="00BC3325"/>
    <w:rsid w:val="00BC38D9"/>
    <w:rsid w:val="00BC51F9"/>
    <w:rsid w:val="00BC6FA9"/>
    <w:rsid w:val="00BC7FA9"/>
    <w:rsid w:val="00BD3E6B"/>
    <w:rsid w:val="00BD4846"/>
    <w:rsid w:val="00BD4E95"/>
    <w:rsid w:val="00BD5F8F"/>
    <w:rsid w:val="00BD6EBE"/>
    <w:rsid w:val="00BD71FF"/>
    <w:rsid w:val="00BE39CD"/>
    <w:rsid w:val="00BE7C77"/>
    <w:rsid w:val="00BF1260"/>
    <w:rsid w:val="00BF36E7"/>
    <w:rsid w:val="00BF60C0"/>
    <w:rsid w:val="00C02BD7"/>
    <w:rsid w:val="00C04D9B"/>
    <w:rsid w:val="00C04F17"/>
    <w:rsid w:val="00C0682A"/>
    <w:rsid w:val="00C0732A"/>
    <w:rsid w:val="00C139E8"/>
    <w:rsid w:val="00C13E5C"/>
    <w:rsid w:val="00C1411B"/>
    <w:rsid w:val="00C15B7D"/>
    <w:rsid w:val="00C20137"/>
    <w:rsid w:val="00C2432B"/>
    <w:rsid w:val="00C26132"/>
    <w:rsid w:val="00C3428E"/>
    <w:rsid w:val="00C37778"/>
    <w:rsid w:val="00C523AA"/>
    <w:rsid w:val="00C52E7E"/>
    <w:rsid w:val="00C62160"/>
    <w:rsid w:val="00C66C84"/>
    <w:rsid w:val="00C7020B"/>
    <w:rsid w:val="00C76026"/>
    <w:rsid w:val="00C77983"/>
    <w:rsid w:val="00CA08CA"/>
    <w:rsid w:val="00CA3338"/>
    <w:rsid w:val="00CA64E8"/>
    <w:rsid w:val="00CA6869"/>
    <w:rsid w:val="00CB376E"/>
    <w:rsid w:val="00CC2B4E"/>
    <w:rsid w:val="00CC2E41"/>
    <w:rsid w:val="00CC4903"/>
    <w:rsid w:val="00CC5757"/>
    <w:rsid w:val="00CD1EFE"/>
    <w:rsid w:val="00CD42B8"/>
    <w:rsid w:val="00CE1245"/>
    <w:rsid w:val="00CE125D"/>
    <w:rsid w:val="00CE6011"/>
    <w:rsid w:val="00CF1397"/>
    <w:rsid w:val="00CF4721"/>
    <w:rsid w:val="00CF5271"/>
    <w:rsid w:val="00CF54E8"/>
    <w:rsid w:val="00D01A21"/>
    <w:rsid w:val="00D05259"/>
    <w:rsid w:val="00D07179"/>
    <w:rsid w:val="00D07A29"/>
    <w:rsid w:val="00D14B27"/>
    <w:rsid w:val="00D16299"/>
    <w:rsid w:val="00D16D35"/>
    <w:rsid w:val="00D17CDC"/>
    <w:rsid w:val="00D23F7E"/>
    <w:rsid w:val="00D254E1"/>
    <w:rsid w:val="00D26CFF"/>
    <w:rsid w:val="00D27153"/>
    <w:rsid w:val="00D27E15"/>
    <w:rsid w:val="00D30557"/>
    <w:rsid w:val="00D3407E"/>
    <w:rsid w:val="00D34EFB"/>
    <w:rsid w:val="00D36B17"/>
    <w:rsid w:val="00D431DD"/>
    <w:rsid w:val="00D472A2"/>
    <w:rsid w:val="00D53B64"/>
    <w:rsid w:val="00D545D7"/>
    <w:rsid w:val="00D57252"/>
    <w:rsid w:val="00D61D51"/>
    <w:rsid w:val="00D67187"/>
    <w:rsid w:val="00D6720C"/>
    <w:rsid w:val="00D708CE"/>
    <w:rsid w:val="00D7718F"/>
    <w:rsid w:val="00D80BCE"/>
    <w:rsid w:val="00D81A2C"/>
    <w:rsid w:val="00D8206B"/>
    <w:rsid w:val="00D82438"/>
    <w:rsid w:val="00D82A5F"/>
    <w:rsid w:val="00D860AC"/>
    <w:rsid w:val="00D9300F"/>
    <w:rsid w:val="00D93760"/>
    <w:rsid w:val="00D96C5C"/>
    <w:rsid w:val="00D972AD"/>
    <w:rsid w:val="00DA0615"/>
    <w:rsid w:val="00DA2635"/>
    <w:rsid w:val="00DA3675"/>
    <w:rsid w:val="00DA5252"/>
    <w:rsid w:val="00DB39EC"/>
    <w:rsid w:val="00DC0CBE"/>
    <w:rsid w:val="00DC218C"/>
    <w:rsid w:val="00DD30AC"/>
    <w:rsid w:val="00DD6E01"/>
    <w:rsid w:val="00DE11E8"/>
    <w:rsid w:val="00DE2F53"/>
    <w:rsid w:val="00DE31E6"/>
    <w:rsid w:val="00DE4396"/>
    <w:rsid w:val="00DF2E3A"/>
    <w:rsid w:val="00E06336"/>
    <w:rsid w:val="00E066B9"/>
    <w:rsid w:val="00E1084A"/>
    <w:rsid w:val="00E13A9F"/>
    <w:rsid w:val="00E172EA"/>
    <w:rsid w:val="00E17A98"/>
    <w:rsid w:val="00E20648"/>
    <w:rsid w:val="00E21D3C"/>
    <w:rsid w:val="00E260AA"/>
    <w:rsid w:val="00E31E3E"/>
    <w:rsid w:val="00E34D44"/>
    <w:rsid w:val="00E41078"/>
    <w:rsid w:val="00E52009"/>
    <w:rsid w:val="00E53A74"/>
    <w:rsid w:val="00E67568"/>
    <w:rsid w:val="00E7148A"/>
    <w:rsid w:val="00E7525D"/>
    <w:rsid w:val="00E758A4"/>
    <w:rsid w:val="00E76452"/>
    <w:rsid w:val="00E840A6"/>
    <w:rsid w:val="00E84857"/>
    <w:rsid w:val="00E956BA"/>
    <w:rsid w:val="00E977E8"/>
    <w:rsid w:val="00EB2C84"/>
    <w:rsid w:val="00EB4AD9"/>
    <w:rsid w:val="00EB58E7"/>
    <w:rsid w:val="00EB6EFF"/>
    <w:rsid w:val="00EB7992"/>
    <w:rsid w:val="00EC1027"/>
    <w:rsid w:val="00EC7041"/>
    <w:rsid w:val="00ED0F69"/>
    <w:rsid w:val="00ED207D"/>
    <w:rsid w:val="00ED2B29"/>
    <w:rsid w:val="00ED66EE"/>
    <w:rsid w:val="00EE5001"/>
    <w:rsid w:val="00EE6114"/>
    <w:rsid w:val="00EE679B"/>
    <w:rsid w:val="00EE7BE3"/>
    <w:rsid w:val="00EF07D4"/>
    <w:rsid w:val="00EF095D"/>
    <w:rsid w:val="00EF0A8A"/>
    <w:rsid w:val="00EF0EC2"/>
    <w:rsid w:val="00EF1359"/>
    <w:rsid w:val="00EF4283"/>
    <w:rsid w:val="00EF4456"/>
    <w:rsid w:val="00EF60A2"/>
    <w:rsid w:val="00EF61CF"/>
    <w:rsid w:val="00EF6E65"/>
    <w:rsid w:val="00EF77C6"/>
    <w:rsid w:val="00EF7C9E"/>
    <w:rsid w:val="00F002EE"/>
    <w:rsid w:val="00F042BF"/>
    <w:rsid w:val="00F052F5"/>
    <w:rsid w:val="00F05C1A"/>
    <w:rsid w:val="00F124A1"/>
    <w:rsid w:val="00F138BA"/>
    <w:rsid w:val="00F1541F"/>
    <w:rsid w:val="00F154F0"/>
    <w:rsid w:val="00F160B1"/>
    <w:rsid w:val="00F21752"/>
    <w:rsid w:val="00F36D04"/>
    <w:rsid w:val="00F379A8"/>
    <w:rsid w:val="00F42930"/>
    <w:rsid w:val="00F43608"/>
    <w:rsid w:val="00F53D3E"/>
    <w:rsid w:val="00F55A00"/>
    <w:rsid w:val="00F55F24"/>
    <w:rsid w:val="00F56144"/>
    <w:rsid w:val="00F56606"/>
    <w:rsid w:val="00F63A45"/>
    <w:rsid w:val="00F640FF"/>
    <w:rsid w:val="00F65959"/>
    <w:rsid w:val="00F665AB"/>
    <w:rsid w:val="00F758B1"/>
    <w:rsid w:val="00F81E1D"/>
    <w:rsid w:val="00F81FF3"/>
    <w:rsid w:val="00F82818"/>
    <w:rsid w:val="00F927C3"/>
    <w:rsid w:val="00F93849"/>
    <w:rsid w:val="00F954E9"/>
    <w:rsid w:val="00F96A7D"/>
    <w:rsid w:val="00F97A71"/>
    <w:rsid w:val="00FA09EF"/>
    <w:rsid w:val="00FA3189"/>
    <w:rsid w:val="00FB11DA"/>
    <w:rsid w:val="00FC0FCE"/>
    <w:rsid w:val="00FC390A"/>
    <w:rsid w:val="00FD09C4"/>
    <w:rsid w:val="00FD14D7"/>
    <w:rsid w:val="00FD4400"/>
    <w:rsid w:val="00FD524D"/>
    <w:rsid w:val="00FD5CDA"/>
    <w:rsid w:val="00FD6B2D"/>
    <w:rsid w:val="00FD7BE0"/>
    <w:rsid w:val="00FE0481"/>
    <w:rsid w:val="00FE3602"/>
    <w:rsid w:val="00FE413E"/>
    <w:rsid w:val="00FE7B4B"/>
    <w:rsid w:val="00FF1077"/>
    <w:rsid w:val="00FF2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B650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locked/>
    <w:rsid w:val="000C222B"/>
    <w:pPr>
      <w:numPr>
        <w:numId w:val="10"/>
      </w:numPr>
      <w:tabs>
        <w:tab w:val="left" w:pos="360"/>
      </w:tabs>
      <w:spacing w:before="240"/>
      <w:jc w:val="both"/>
      <w:outlineLvl w:val="0"/>
    </w:pPr>
    <w:rPr>
      <w:rFonts w:ascii="Times New Roman Bold" w:eastAsiaTheme="minorEastAsia" w:hAnsi="Times New Roman Bold"/>
      <w:b/>
      <w:smallCaps/>
      <w:kern w:val="28"/>
      <w:szCs w:val="20"/>
    </w:rPr>
  </w:style>
  <w:style w:type="paragraph" w:styleId="Heading2">
    <w:name w:val="heading 2"/>
    <w:aliases w:val="h2"/>
    <w:basedOn w:val="Normal"/>
    <w:next w:val="Normal"/>
    <w:link w:val="Heading2Char"/>
    <w:qFormat/>
    <w:locked/>
    <w:rsid w:val="000C222B"/>
    <w:pPr>
      <w:numPr>
        <w:ilvl w:val="1"/>
        <w:numId w:val="10"/>
      </w:numPr>
      <w:spacing w:before="240"/>
      <w:jc w:val="both"/>
      <w:outlineLvl w:val="1"/>
    </w:pPr>
    <w:rPr>
      <w:rFonts w:eastAsiaTheme="minorEastAsia"/>
      <w:szCs w:val="20"/>
    </w:rPr>
  </w:style>
  <w:style w:type="paragraph" w:styleId="Heading3">
    <w:name w:val="heading 3"/>
    <w:aliases w:val="h3"/>
    <w:basedOn w:val="Normal"/>
    <w:next w:val="Normal"/>
    <w:link w:val="Heading3Char"/>
    <w:qFormat/>
    <w:locked/>
    <w:rsid w:val="000C222B"/>
    <w:pPr>
      <w:numPr>
        <w:ilvl w:val="2"/>
        <w:numId w:val="10"/>
      </w:numPr>
      <w:spacing w:before="240"/>
      <w:jc w:val="both"/>
      <w:outlineLvl w:val="2"/>
    </w:pPr>
    <w:rPr>
      <w:rFonts w:eastAsiaTheme="minorEastAsia"/>
      <w:szCs w:val="20"/>
    </w:rPr>
  </w:style>
  <w:style w:type="paragraph" w:styleId="Heading4">
    <w:name w:val="heading 4"/>
    <w:aliases w:val="h4"/>
    <w:basedOn w:val="Normal"/>
    <w:next w:val="Normal"/>
    <w:link w:val="Heading4Char"/>
    <w:qFormat/>
    <w:locked/>
    <w:rsid w:val="000C222B"/>
    <w:pPr>
      <w:numPr>
        <w:ilvl w:val="3"/>
        <w:numId w:val="10"/>
      </w:numPr>
      <w:spacing w:before="240"/>
      <w:jc w:val="both"/>
      <w:outlineLvl w:val="3"/>
    </w:pPr>
    <w:rPr>
      <w:rFonts w:eastAsiaTheme="minorEastAsia"/>
      <w:szCs w:val="20"/>
    </w:rPr>
  </w:style>
  <w:style w:type="paragraph" w:styleId="Heading5">
    <w:name w:val="heading 5"/>
    <w:aliases w:val="h5"/>
    <w:basedOn w:val="Normal"/>
    <w:next w:val="Normal"/>
    <w:link w:val="Heading5Char"/>
    <w:qFormat/>
    <w:locked/>
    <w:rsid w:val="000C222B"/>
    <w:pPr>
      <w:numPr>
        <w:ilvl w:val="4"/>
        <w:numId w:val="10"/>
      </w:numPr>
      <w:spacing w:before="240"/>
      <w:jc w:val="both"/>
      <w:outlineLvl w:val="4"/>
    </w:pPr>
    <w:rPr>
      <w:rFonts w:eastAsiaTheme="minorEastAsia"/>
      <w:szCs w:val="20"/>
    </w:rPr>
  </w:style>
  <w:style w:type="paragraph" w:styleId="Heading6">
    <w:name w:val="heading 6"/>
    <w:aliases w:val="h6"/>
    <w:basedOn w:val="Normal"/>
    <w:next w:val="Normal"/>
    <w:link w:val="Heading6Char"/>
    <w:qFormat/>
    <w:locked/>
    <w:rsid w:val="000C222B"/>
    <w:pPr>
      <w:numPr>
        <w:ilvl w:val="5"/>
        <w:numId w:val="10"/>
      </w:numPr>
      <w:spacing w:before="240"/>
      <w:jc w:val="both"/>
      <w:outlineLvl w:val="5"/>
    </w:pPr>
    <w:rPr>
      <w:rFonts w:eastAsiaTheme="minorEastAsia"/>
      <w:szCs w:val="20"/>
    </w:rPr>
  </w:style>
  <w:style w:type="paragraph" w:styleId="Heading7">
    <w:name w:val="heading 7"/>
    <w:aliases w:val="h7"/>
    <w:basedOn w:val="Normal"/>
    <w:next w:val="Normal"/>
    <w:link w:val="Heading7Char"/>
    <w:qFormat/>
    <w:locked/>
    <w:rsid w:val="000C222B"/>
    <w:pPr>
      <w:numPr>
        <w:ilvl w:val="6"/>
        <w:numId w:val="10"/>
      </w:numPr>
      <w:spacing w:before="240"/>
      <w:jc w:val="both"/>
      <w:outlineLvl w:val="6"/>
    </w:pPr>
    <w:rPr>
      <w:rFonts w:eastAsiaTheme="minorEastAsia"/>
      <w:szCs w:val="20"/>
    </w:rPr>
  </w:style>
  <w:style w:type="paragraph" w:styleId="Heading8">
    <w:name w:val="heading 8"/>
    <w:aliases w:val="h8"/>
    <w:basedOn w:val="Normal"/>
    <w:next w:val="Normal"/>
    <w:link w:val="Heading8Char"/>
    <w:qFormat/>
    <w:locked/>
    <w:rsid w:val="000C222B"/>
    <w:pPr>
      <w:numPr>
        <w:ilvl w:val="7"/>
        <w:numId w:val="10"/>
      </w:numPr>
      <w:spacing w:before="240"/>
      <w:jc w:val="both"/>
      <w:outlineLvl w:val="7"/>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link w:val="O-TITLECENTEREDBChar"/>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Legal2L1">
    <w:name w:val="Legal2_L1"/>
    <w:basedOn w:val="Normal"/>
    <w:next w:val="Normal"/>
    <w:uiPriority w:val="99"/>
    <w:pPr>
      <w:keepNext/>
      <w:numPr>
        <w:numId w:val="2"/>
      </w:numPr>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lang w:val="x-none" w:eastAsia="x-none"/>
    </w:rPr>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unhideWhenUsed/>
    <w:rPr>
      <w:rFonts w:cs="Times New Roman"/>
      <w:vertAlign w:val="superscript"/>
    </w:rPr>
  </w:style>
  <w:style w:type="character" w:customStyle="1" w:styleId="O-TITLECENTEREDBChar">
    <w:name w:val="O-TITLE CENTERED (B) Char"/>
    <w:aliases w:val="S10 Char"/>
    <w:link w:val="O-TITLECENTEREDB"/>
    <w:uiPriority w:val="99"/>
    <w:locked/>
    <w:rPr>
      <w:rFonts w:hAnsi="Times New Roman Bold"/>
      <w:b/>
      <w:caps/>
      <w:sz w:val="24"/>
    </w:rPr>
  </w:style>
  <w:style w:type="character" w:styleId="PageNumber">
    <w:name w:val="page number"/>
    <w:uiPriority w:val="99"/>
    <w:semiHidden/>
    <w:unhideWhenUsed/>
    <w:rsid w:val="005A132E"/>
  </w:style>
  <w:style w:type="character" w:customStyle="1" w:styleId="Heading1Char">
    <w:name w:val="Heading 1 Char"/>
    <w:aliases w:val="h1 Char"/>
    <w:basedOn w:val="DefaultParagraphFont"/>
    <w:link w:val="Heading1"/>
    <w:rsid w:val="000C222B"/>
    <w:rPr>
      <w:rFonts w:ascii="Times New Roman Bold" w:eastAsiaTheme="minorEastAsia" w:hAnsi="Times New Roman Bold"/>
      <w:b/>
      <w:smallCaps/>
      <w:kern w:val="28"/>
      <w:sz w:val="24"/>
    </w:rPr>
  </w:style>
  <w:style w:type="character" w:customStyle="1" w:styleId="Heading2Char">
    <w:name w:val="Heading 2 Char"/>
    <w:aliases w:val="h2 Char"/>
    <w:basedOn w:val="DefaultParagraphFont"/>
    <w:link w:val="Heading2"/>
    <w:rsid w:val="000C222B"/>
    <w:rPr>
      <w:rFonts w:eastAsiaTheme="minorEastAsia"/>
      <w:sz w:val="24"/>
    </w:rPr>
  </w:style>
  <w:style w:type="character" w:customStyle="1" w:styleId="Heading3Char">
    <w:name w:val="Heading 3 Char"/>
    <w:aliases w:val="h3 Char"/>
    <w:basedOn w:val="DefaultParagraphFont"/>
    <w:link w:val="Heading3"/>
    <w:rsid w:val="000C222B"/>
    <w:rPr>
      <w:rFonts w:eastAsiaTheme="minorEastAsia"/>
      <w:sz w:val="24"/>
    </w:rPr>
  </w:style>
  <w:style w:type="character" w:customStyle="1" w:styleId="Heading4Char">
    <w:name w:val="Heading 4 Char"/>
    <w:aliases w:val="h4 Char"/>
    <w:basedOn w:val="DefaultParagraphFont"/>
    <w:link w:val="Heading4"/>
    <w:rsid w:val="000C222B"/>
    <w:rPr>
      <w:rFonts w:eastAsiaTheme="minorEastAsia"/>
      <w:sz w:val="24"/>
    </w:rPr>
  </w:style>
  <w:style w:type="character" w:customStyle="1" w:styleId="Heading5Char">
    <w:name w:val="Heading 5 Char"/>
    <w:aliases w:val="h5 Char"/>
    <w:basedOn w:val="DefaultParagraphFont"/>
    <w:link w:val="Heading5"/>
    <w:rsid w:val="000C222B"/>
    <w:rPr>
      <w:rFonts w:eastAsiaTheme="minorEastAsia"/>
      <w:sz w:val="24"/>
    </w:rPr>
  </w:style>
  <w:style w:type="character" w:customStyle="1" w:styleId="Heading6Char">
    <w:name w:val="Heading 6 Char"/>
    <w:aliases w:val="h6 Char"/>
    <w:basedOn w:val="DefaultParagraphFont"/>
    <w:link w:val="Heading6"/>
    <w:rsid w:val="000C222B"/>
    <w:rPr>
      <w:rFonts w:eastAsiaTheme="minorEastAsia"/>
      <w:sz w:val="24"/>
    </w:rPr>
  </w:style>
  <w:style w:type="character" w:customStyle="1" w:styleId="Heading7Char">
    <w:name w:val="Heading 7 Char"/>
    <w:aliases w:val="h7 Char"/>
    <w:basedOn w:val="DefaultParagraphFont"/>
    <w:link w:val="Heading7"/>
    <w:rsid w:val="000C222B"/>
    <w:rPr>
      <w:rFonts w:eastAsiaTheme="minorEastAsia"/>
      <w:sz w:val="24"/>
    </w:rPr>
  </w:style>
  <w:style w:type="character" w:customStyle="1" w:styleId="Heading8Char">
    <w:name w:val="Heading 8 Char"/>
    <w:aliases w:val="h8 Char"/>
    <w:basedOn w:val="DefaultParagraphFont"/>
    <w:link w:val="Heading8"/>
    <w:rsid w:val="000C222B"/>
    <w:rPr>
      <w:rFonts w:eastAsiaTheme="minorEastAsia"/>
      <w:sz w:val="24"/>
    </w:rPr>
  </w:style>
  <w:style w:type="paragraph" w:customStyle="1" w:styleId="Resolved">
    <w:name w:val="Resolved"/>
    <w:aliases w:val="r,resolution,r + Left:  1&quot;,First line:  0&quot;,Right:  0.5&quot;,After:  18 pt,DPW Re"/>
    <w:basedOn w:val="Normal"/>
    <w:link w:val="ResolvedChar"/>
    <w:qFormat/>
    <w:rsid w:val="000C222B"/>
    <w:pPr>
      <w:spacing w:after="240"/>
      <w:ind w:left="720" w:right="720" w:firstLine="720"/>
      <w:jc w:val="both"/>
    </w:pPr>
    <w:rPr>
      <w:szCs w:val="20"/>
    </w:rPr>
  </w:style>
  <w:style w:type="character" w:customStyle="1" w:styleId="ResolvedChar">
    <w:name w:val="Resolved Char"/>
    <w:aliases w:val="r Char"/>
    <w:link w:val="Resolved"/>
    <w:rsid w:val="000C222B"/>
    <w:rPr>
      <w:sz w:val="24"/>
    </w:rPr>
  </w:style>
  <w:style w:type="paragraph" w:styleId="Revision">
    <w:name w:val="Revision"/>
    <w:hidden/>
    <w:uiPriority w:val="71"/>
    <w:rsid w:val="00CF4721"/>
    <w:rPr>
      <w:sz w:val="24"/>
      <w:szCs w:val="24"/>
    </w:rPr>
  </w:style>
  <w:style w:type="paragraph" w:customStyle="1" w:styleId="Def2Heading1">
    <w:name w:val="Def2 Heading 1"/>
    <w:basedOn w:val="Normal"/>
    <w:next w:val="Normal"/>
    <w:rsid w:val="00F05C1A"/>
    <w:pPr>
      <w:numPr>
        <w:numId w:val="13"/>
      </w:numPr>
    </w:pPr>
    <w:rPr>
      <w:rFonts w:ascii="Calibri" w:eastAsiaTheme="minorEastAsia" w:hAnsi="Calibri"/>
      <w:sz w:val="22"/>
      <w:szCs w:val="22"/>
      <w:lang w:eastAsia="zh-TW"/>
    </w:rPr>
  </w:style>
  <w:style w:type="paragraph" w:customStyle="1" w:styleId="Def2Heading2">
    <w:name w:val="Def2 Heading 2"/>
    <w:basedOn w:val="Normal"/>
    <w:next w:val="Normal"/>
    <w:rsid w:val="00F05C1A"/>
    <w:pPr>
      <w:numPr>
        <w:ilvl w:val="1"/>
        <w:numId w:val="13"/>
      </w:numPr>
    </w:pPr>
    <w:rPr>
      <w:rFonts w:ascii="Calibri" w:eastAsiaTheme="minorEastAsia" w:hAnsi="Calibri"/>
      <w:sz w:val="22"/>
      <w:szCs w:val="22"/>
      <w:lang w:eastAsia="zh-TW"/>
    </w:rPr>
  </w:style>
  <w:style w:type="paragraph" w:customStyle="1" w:styleId="Def2Heading3">
    <w:name w:val="Def2 Heading 3"/>
    <w:basedOn w:val="Normal"/>
    <w:next w:val="Normal"/>
    <w:rsid w:val="00F05C1A"/>
    <w:pPr>
      <w:numPr>
        <w:ilvl w:val="2"/>
        <w:numId w:val="13"/>
      </w:numPr>
    </w:pPr>
    <w:rPr>
      <w:rFonts w:ascii="Calibri" w:eastAsiaTheme="minorEastAsia" w:hAnsi="Calibri"/>
      <w:sz w:val="22"/>
      <w:szCs w:val="22"/>
      <w:lang w:eastAsia="zh-TW"/>
    </w:rPr>
  </w:style>
  <w:style w:type="paragraph" w:customStyle="1" w:styleId="Def2Heading4">
    <w:name w:val="Def2 Heading 4"/>
    <w:basedOn w:val="Normal"/>
    <w:next w:val="Normal"/>
    <w:rsid w:val="00F05C1A"/>
    <w:pPr>
      <w:numPr>
        <w:ilvl w:val="3"/>
        <w:numId w:val="13"/>
      </w:numPr>
    </w:pPr>
    <w:rPr>
      <w:rFonts w:ascii="Calibri" w:eastAsiaTheme="minorEastAsia" w:hAnsi="Calibri"/>
      <w:sz w:val="22"/>
      <w:szCs w:val="22"/>
      <w:lang w:eastAsia="zh-TW"/>
    </w:rPr>
  </w:style>
  <w:style w:type="paragraph" w:customStyle="1" w:styleId="Def2Heading5">
    <w:name w:val="Def2 Heading 5"/>
    <w:basedOn w:val="Normal"/>
    <w:next w:val="Normal"/>
    <w:rsid w:val="00F05C1A"/>
    <w:pPr>
      <w:numPr>
        <w:ilvl w:val="4"/>
        <w:numId w:val="13"/>
      </w:numPr>
    </w:pPr>
    <w:rPr>
      <w:rFonts w:ascii="Calibri" w:eastAsiaTheme="minorEastAsia" w:hAnsi="Calibri"/>
      <w:sz w:val="22"/>
      <w:szCs w:val="22"/>
      <w:lang w:eastAsia="zh-TW"/>
    </w:rPr>
  </w:style>
  <w:style w:type="paragraph" w:customStyle="1" w:styleId="Resolution">
    <w:name w:val="Resolution"/>
    <w:basedOn w:val="Normal"/>
    <w:link w:val="ResolutionChar"/>
    <w:uiPriority w:val="99"/>
    <w:qFormat/>
    <w:rsid w:val="00F05C1A"/>
    <w:pPr>
      <w:spacing w:before="240"/>
      <w:ind w:left="720"/>
      <w:jc w:val="both"/>
    </w:pPr>
    <w:rPr>
      <w:szCs w:val="20"/>
    </w:rPr>
  </w:style>
  <w:style w:type="character" w:customStyle="1" w:styleId="ResolutionChar">
    <w:name w:val="Resolution Char"/>
    <w:link w:val="Resolution"/>
    <w:uiPriority w:val="99"/>
    <w:locked/>
    <w:rsid w:val="00F05C1A"/>
    <w:rPr>
      <w:sz w:val="24"/>
    </w:rPr>
  </w:style>
  <w:style w:type="paragraph" w:styleId="NormalWeb">
    <w:name w:val="Normal (Web)"/>
    <w:basedOn w:val="Normal"/>
    <w:uiPriority w:val="99"/>
    <w:unhideWhenUsed/>
    <w:rsid w:val="00AD6648"/>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611C0B"/>
    <w:pPr>
      <w:spacing w:before="100" w:beforeAutospacing="1" w:after="100" w:afterAutospacing="1"/>
    </w:pPr>
  </w:style>
  <w:style w:type="character" w:customStyle="1" w:styleId="normaltextrun">
    <w:name w:val="normaltextrun"/>
    <w:basedOn w:val="DefaultParagraphFont"/>
    <w:rsid w:val="00611C0B"/>
  </w:style>
  <w:style w:type="character" w:customStyle="1" w:styleId="eop">
    <w:name w:val="eop"/>
    <w:basedOn w:val="DefaultParagraphFont"/>
    <w:rsid w:val="00611C0B"/>
  </w:style>
  <w:style w:type="paragraph" w:customStyle="1" w:styleId="DocID">
    <w:name w:val="DocID_"/>
    <w:basedOn w:val="Normal"/>
    <w:next w:val="Normal"/>
    <w:uiPriority w:val="99"/>
    <w:rsid w:val="00CA08CA"/>
    <w:rPr>
      <w:rFonts w:ascii="Arial" w:hAnsi="Arial" w:cs="Arial"/>
      <w:noProof/>
      <w:sz w:val="16"/>
      <w:lang w:eastAsia="zh-CN"/>
    </w:rPr>
  </w:style>
  <w:style w:type="character" w:customStyle="1" w:styleId="contentcontrolboundarysink">
    <w:name w:val="contentcontrolboundarysink"/>
    <w:basedOn w:val="DefaultParagraphFont"/>
    <w:rsid w:val="00D2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3322">
      <w:bodyDiv w:val="1"/>
      <w:marLeft w:val="0"/>
      <w:marRight w:val="0"/>
      <w:marTop w:val="0"/>
      <w:marBottom w:val="0"/>
      <w:divBdr>
        <w:top w:val="none" w:sz="0" w:space="0" w:color="auto"/>
        <w:left w:val="none" w:sz="0" w:space="0" w:color="auto"/>
        <w:bottom w:val="none" w:sz="0" w:space="0" w:color="auto"/>
        <w:right w:val="none" w:sz="0" w:space="0" w:color="auto"/>
      </w:divBdr>
    </w:div>
    <w:div w:id="798569431">
      <w:bodyDiv w:val="1"/>
      <w:marLeft w:val="0"/>
      <w:marRight w:val="0"/>
      <w:marTop w:val="0"/>
      <w:marBottom w:val="0"/>
      <w:divBdr>
        <w:top w:val="none" w:sz="0" w:space="0" w:color="auto"/>
        <w:left w:val="none" w:sz="0" w:space="0" w:color="auto"/>
        <w:bottom w:val="none" w:sz="0" w:space="0" w:color="auto"/>
        <w:right w:val="none" w:sz="0" w:space="0" w:color="auto"/>
      </w:divBdr>
    </w:div>
    <w:div w:id="965354652">
      <w:bodyDiv w:val="1"/>
      <w:marLeft w:val="0"/>
      <w:marRight w:val="0"/>
      <w:marTop w:val="0"/>
      <w:marBottom w:val="0"/>
      <w:divBdr>
        <w:top w:val="none" w:sz="0" w:space="0" w:color="auto"/>
        <w:left w:val="none" w:sz="0" w:space="0" w:color="auto"/>
        <w:bottom w:val="none" w:sz="0" w:space="0" w:color="auto"/>
        <w:right w:val="none" w:sz="0" w:space="0" w:color="auto"/>
      </w:divBdr>
    </w:div>
    <w:div w:id="1188640233">
      <w:bodyDiv w:val="1"/>
      <w:marLeft w:val="0"/>
      <w:marRight w:val="0"/>
      <w:marTop w:val="0"/>
      <w:marBottom w:val="0"/>
      <w:divBdr>
        <w:top w:val="none" w:sz="0" w:space="0" w:color="auto"/>
        <w:left w:val="none" w:sz="0" w:space="0" w:color="auto"/>
        <w:bottom w:val="none" w:sz="0" w:space="0" w:color="auto"/>
        <w:right w:val="none" w:sz="0" w:space="0" w:color="auto"/>
      </w:divBdr>
    </w:div>
    <w:div w:id="1256521883">
      <w:bodyDiv w:val="1"/>
      <w:marLeft w:val="0"/>
      <w:marRight w:val="0"/>
      <w:marTop w:val="0"/>
      <w:marBottom w:val="0"/>
      <w:divBdr>
        <w:top w:val="none" w:sz="0" w:space="0" w:color="auto"/>
        <w:left w:val="none" w:sz="0" w:space="0" w:color="auto"/>
        <w:bottom w:val="none" w:sz="0" w:space="0" w:color="auto"/>
        <w:right w:val="none" w:sz="0" w:space="0" w:color="auto"/>
      </w:divBdr>
    </w:div>
    <w:div w:id="1627422628">
      <w:bodyDiv w:val="1"/>
      <w:marLeft w:val="0"/>
      <w:marRight w:val="0"/>
      <w:marTop w:val="0"/>
      <w:marBottom w:val="0"/>
      <w:divBdr>
        <w:top w:val="none" w:sz="0" w:space="0" w:color="auto"/>
        <w:left w:val="none" w:sz="0" w:space="0" w:color="auto"/>
        <w:bottom w:val="none" w:sz="0" w:space="0" w:color="auto"/>
        <w:right w:val="none" w:sz="0" w:space="0" w:color="auto"/>
      </w:divBdr>
    </w:div>
    <w:div w:id="1746301886">
      <w:bodyDiv w:val="1"/>
      <w:marLeft w:val="0"/>
      <w:marRight w:val="0"/>
      <w:marTop w:val="0"/>
      <w:marBottom w:val="0"/>
      <w:divBdr>
        <w:top w:val="none" w:sz="0" w:space="0" w:color="auto"/>
        <w:left w:val="none" w:sz="0" w:space="0" w:color="auto"/>
        <w:bottom w:val="none" w:sz="0" w:space="0" w:color="auto"/>
        <w:right w:val="none" w:sz="0" w:space="0" w:color="auto"/>
      </w:divBdr>
    </w:div>
    <w:div w:id="1845050198">
      <w:bodyDiv w:val="1"/>
      <w:marLeft w:val="0"/>
      <w:marRight w:val="0"/>
      <w:marTop w:val="0"/>
      <w:marBottom w:val="0"/>
      <w:divBdr>
        <w:top w:val="none" w:sz="0" w:space="0" w:color="auto"/>
        <w:left w:val="none" w:sz="0" w:space="0" w:color="auto"/>
        <w:bottom w:val="none" w:sz="0" w:space="0" w:color="auto"/>
        <w:right w:val="none" w:sz="0" w:space="0" w:color="auto"/>
      </w:divBdr>
      <w:divsChild>
        <w:div w:id="1581133733">
          <w:marLeft w:val="0"/>
          <w:marRight w:val="0"/>
          <w:marTop w:val="0"/>
          <w:marBottom w:val="0"/>
          <w:divBdr>
            <w:top w:val="none" w:sz="0" w:space="0" w:color="auto"/>
            <w:left w:val="none" w:sz="0" w:space="0" w:color="auto"/>
            <w:bottom w:val="none" w:sz="0" w:space="0" w:color="auto"/>
            <w:right w:val="none" w:sz="0" w:space="0" w:color="auto"/>
          </w:divBdr>
        </w:div>
        <w:div w:id="1612972469">
          <w:marLeft w:val="0"/>
          <w:marRight w:val="0"/>
          <w:marTop w:val="0"/>
          <w:marBottom w:val="0"/>
          <w:divBdr>
            <w:top w:val="none" w:sz="0" w:space="0" w:color="auto"/>
            <w:left w:val="none" w:sz="0" w:space="0" w:color="auto"/>
            <w:bottom w:val="none" w:sz="0" w:space="0" w:color="auto"/>
            <w:right w:val="none" w:sz="0" w:space="0" w:color="auto"/>
          </w:divBdr>
        </w:div>
        <w:div w:id="224149768">
          <w:marLeft w:val="0"/>
          <w:marRight w:val="0"/>
          <w:marTop w:val="0"/>
          <w:marBottom w:val="0"/>
          <w:divBdr>
            <w:top w:val="none" w:sz="0" w:space="0" w:color="auto"/>
            <w:left w:val="none" w:sz="0" w:space="0" w:color="auto"/>
            <w:bottom w:val="none" w:sz="0" w:space="0" w:color="auto"/>
            <w:right w:val="none" w:sz="0" w:space="0" w:color="auto"/>
          </w:divBdr>
        </w:div>
        <w:div w:id="2083675269">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015C-B251-4DD7-A4AB-CB291E14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13705</Characters>
  <Application>Microsoft Office Word</Application>
  <DocSecurity>0</DocSecurity>
  <Lines>245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2026-02-27T16:02:00Z</dcterms:created>
  <dcterms:modified xsi:type="dcterms:W3CDTF">2026-02-27T16:02:00Z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4909-4289-7027.3</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4909-4289-7027</vt:lpwstr>
  </property>
</Properties>
</file>