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BC5919">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326253A3" w:rsidR="00B770ED" w:rsidRPr="00902961" w:rsidRDefault="003F751B" w:rsidP="00B770ED">
      <w:pPr>
        <w:pStyle w:val="TabbedL1"/>
        <w:jc w:val="both"/>
        <w:rPr>
          <w:sz w:val="22"/>
          <w:szCs w:val="22"/>
        </w:rPr>
      </w:pPr>
      <w:r w:rsidRPr="00CC34DE">
        <w:rPr>
          <w:rFonts w:cstheme="minorBidi"/>
          <w:b/>
          <w:sz w:val="22"/>
          <w:szCs w:val="22"/>
          <w:u w:val="single"/>
        </w:rPr>
        <w:t>Compensation</w:t>
      </w:r>
      <w:r w:rsidRPr="00CC34DE">
        <w:rPr>
          <w:b/>
          <w:sz w:val="22"/>
          <w:szCs w:val="22"/>
        </w:rPr>
        <w:t>.</w:t>
      </w:r>
      <w:r w:rsidR="00B770ED">
        <w:rPr>
          <w:b/>
          <w:sz w:val="22"/>
          <w:szCs w:val="22"/>
        </w:rPr>
        <w:t xml:space="preserve"> </w:t>
      </w:r>
      <w:r w:rsidR="00B770ED" w:rsidRPr="00902961">
        <w:rPr>
          <w:sz w:val="22"/>
          <w:szCs w:val="22"/>
        </w:rPr>
        <w:t xml:space="preserve">As consideration for the Services provided by </w:t>
      </w:r>
      <w:proofErr w:type="gramStart"/>
      <w:r w:rsidR="00B770ED" w:rsidRPr="00902961">
        <w:rPr>
          <w:sz w:val="22"/>
          <w:szCs w:val="22"/>
        </w:rPr>
        <w:t>Consultant</w:t>
      </w:r>
      <w:proofErr w:type="gramEnd"/>
      <w:r w:rsidR="00B770ED" w:rsidRPr="00902961">
        <w:rPr>
          <w:sz w:val="22"/>
          <w:szCs w:val="22"/>
        </w:rPr>
        <w:t xml:space="preserve"> and other obligations, the Company shall pay to Consultant the </w:t>
      </w:r>
      <w:r w:rsidR="00A53105">
        <w:rPr>
          <w:sz w:val="22"/>
          <w:szCs w:val="22"/>
        </w:rPr>
        <w:t>compensation</w:t>
      </w:r>
      <w:r w:rsidR="00B770ED" w:rsidRPr="00902961">
        <w:rPr>
          <w:sz w:val="22"/>
          <w:szCs w:val="22"/>
        </w:rPr>
        <w:t xml:space="preserve"> specified in </w:t>
      </w:r>
      <w:r w:rsidR="00B770ED" w:rsidRPr="00BC5919">
        <w:rPr>
          <w:b/>
          <w:bCs/>
          <w:sz w:val="22"/>
          <w:szCs w:val="22"/>
          <w:u w:val="single"/>
        </w:rPr>
        <w:t>Exhibit</w:t>
      </w:r>
      <w:r w:rsidR="00C26684" w:rsidRPr="00BC5919">
        <w:rPr>
          <w:b/>
          <w:bCs/>
          <w:sz w:val="22"/>
          <w:szCs w:val="22"/>
          <w:u w:val="single"/>
        </w:rPr>
        <w:t> </w:t>
      </w:r>
      <w:r w:rsidR="001D229D" w:rsidRPr="00BC5919">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 xml:space="preserve">Consultant represents that Consultant is duly licensed (as applicable) and has the qualifications, </w:t>
      </w:r>
      <w:proofErr w:type="gramStart"/>
      <w:r w:rsidRPr="004D0AA5">
        <w:rPr>
          <w:sz w:val="22"/>
          <w:szCs w:val="22"/>
        </w:rPr>
        <w:t>experience</w:t>
      </w:r>
      <w:proofErr w:type="gramEnd"/>
      <w:r w:rsidRPr="004D0AA5">
        <w:rPr>
          <w:sz w:val="22"/>
          <w:szCs w:val="22"/>
        </w:rPr>
        <w:t xml:space="preserv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35E0D523"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 xml:space="preserve">At all times during the term of the Relationship and thereafter, </w:t>
      </w:r>
      <w:r w:rsidR="0053198D">
        <w:rPr>
          <w:sz w:val="22"/>
          <w:szCs w:val="22"/>
        </w:rPr>
        <w:t xml:space="preserve">except as provided in </w:t>
      </w:r>
      <w:r w:rsidR="0053198D" w:rsidRPr="00BC5919">
        <w:rPr>
          <w:sz w:val="22"/>
          <w:szCs w:val="22"/>
          <w:u w:val="single"/>
        </w:rPr>
        <w:t xml:space="preserve">Section </w:t>
      </w:r>
      <w:r w:rsidR="00592E50" w:rsidRPr="00BC5919">
        <w:rPr>
          <w:sz w:val="22"/>
          <w:szCs w:val="22"/>
          <w:u w:val="single"/>
        </w:rPr>
        <w:t>16</w:t>
      </w:r>
      <w:r w:rsidR="00592E50">
        <w:rPr>
          <w:sz w:val="22"/>
          <w:szCs w:val="22"/>
        </w:rPr>
        <w:t xml:space="preserve"> hereof</w:t>
      </w:r>
      <w:r w:rsidR="0053198D">
        <w:rPr>
          <w:sz w:val="22"/>
          <w:szCs w:val="22"/>
        </w:rPr>
        <w:t xml:space="preserve">, </w:t>
      </w:r>
      <w:r w:rsidRPr="00665924">
        <w:rPr>
          <w:sz w:val="22"/>
          <w:szCs w:val="22"/>
        </w:rPr>
        <w:t>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w:t>
      </w:r>
      <w:proofErr w:type="spellStart"/>
      <w:r w:rsidRPr="00902961">
        <w:rPr>
          <w:sz w:val="22"/>
          <w:szCs w:val="22"/>
        </w:rPr>
        <w:t>i</w:t>
      </w:r>
      <w:proofErr w:type="spellEnd"/>
      <w:r w:rsidRPr="00902961">
        <w:rPr>
          <w:sz w:val="22"/>
          <w:szCs w:val="22"/>
        </w:rPr>
        <w:t>)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 xml:space="preserve">During the term of the Relationship and thereafter, Consultant will not improperly use or disclose to the Company any confidential, </w:t>
      </w:r>
      <w:proofErr w:type="gramStart"/>
      <w:r w:rsidRPr="00902961">
        <w:rPr>
          <w:sz w:val="22"/>
          <w:szCs w:val="22"/>
        </w:rPr>
        <w:t>proprietary</w:t>
      </w:r>
      <w:proofErr w:type="gramEnd"/>
      <w:r w:rsidRPr="00902961">
        <w:rPr>
          <w:sz w:val="22"/>
          <w:szCs w:val="22"/>
        </w:rPr>
        <w:t xml:space="preserve">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w:t>
      </w:r>
      <w:proofErr w:type="spellStart"/>
      <w:r w:rsidR="001066C8" w:rsidRPr="002254A1">
        <w:rPr>
          <w:sz w:val="22"/>
          <w:szCs w:val="22"/>
        </w:rPr>
        <w:t>i</w:t>
      </w:r>
      <w:proofErr w:type="spellEnd"/>
      <w:r w:rsidR="001066C8" w:rsidRPr="002254A1">
        <w:rPr>
          <w:sz w:val="22"/>
          <w:szCs w:val="22"/>
        </w:rPr>
        <w:t>)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w:t>
      </w:r>
      <w:proofErr w:type="spellStart"/>
      <w:r w:rsidR="00211E85" w:rsidRPr="00902961">
        <w:rPr>
          <w:sz w:val="22"/>
          <w:szCs w:val="22"/>
        </w:rPr>
        <w:t>i</w:t>
      </w:r>
      <w:proofErr w:type="spellEnd"/>
      <w:r w:rsidR="00211E85" w:rsidRPr="00902961">
        <w:rPr>
          <w:sz w:val="22"/>
          <w:szCs w:val="22"/>
        </w:rPr>
        <w:t>)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proofErr w:type="gramStart"/>
      <w:r w:rsidR="0050449B">
        <w:rPr>
          <w:sz w:val="22"/>
          <w:szCs w:val="22"/>
        </w:rPr>
        <w:t>Consultant</w:t>
      </w:r>
      <w:proofErr w:type="gramEnd"/>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xml:space="preserve">” means discoveries, developments, concepts, designs, ideas, know how, modifications, improvements, derivative works, inventions, trade secrets and/or original works of authorship, </w:t>
      </w:r>
      <w:proofErr w:type="gramStart"/>
      <w:r w:rsidRPr="00902961">
        <w:rPr>
          <w:sz w:val="22"/>
          <w:szCs w:val="22"/>
        </w:rPr>
        <w:t>whether or not</w:t>
      </w:r>
      <w:proofErr w:type="gramEnd"/>
      <w:r w:rsidRPr="00902961">
        <w:rPr>
          <w:sz w:val="22"/>
          <w:szCs w:val="22"/>
        </w:rPr>
        <w:t xml:space="preserve">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xml:space="preserve">” means </w:t>
      </w:r>
      <w:proofErr w:type="gramStart"/>
      <w:r w:rsidRPr="00902961">
        <w:rPr>
          <w:sz w:val="22"/>
          <w:szCs w:val="22"/>
        </w:rPr>
        <w:t>any and all</w:t>
      </w:r>
      <w:proofErr w:type="gramEnd"/>
      <w:r w:rsidRPr="00902961">
        <w:rPr>
          <w:sz w:val="22"/>
          <w:szCs w:val="22"/>
        </w:rPr>
        <w:t xml:space="preserve">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 xml:space="preserve">Consultant will promptly make full written disclosure to the Company, will hold in trust for the sole right and benefit of the Company, and hereby assigns to the Company, or its designee, all of Consultant’s right, </w:t>
      </w:r>
      <w:proofErr w:type="gramStart"/>
      <w:r w:rsidRPr="00902961">
        <w:rPr>
          <w:sz w:val="22"/>
          <w:szCs w:val="22"/>
        </w:rPr>
        <w:t>title</w:t>
      </w:r>
      <w:proofErr w:type="gramEnd"/>
      <w:r w:rsidRPr="00902961">
        <w:rPr>
          <w:sz w:val="22"/>
          <w:szCs w:val="22"/>
        </w:rPr>
        <w:t xml:space="preserv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w:t>
      </w:r>
      <w:proofErr w:type="gramStart"/>
      <w:r w:rsidRPr="00902961">
        <w:rPr>
          <w:sz w:val="22"/>
          <w:szCs w:val="22"/>
        </w:rPr>
        <w:t>any and all</w:t>
      </w:r>
      <w:proofErr w:type="gramEnd"/>
      <w:r w:rsidRPr="00902961">
        <w:rPr>
          <w:sz w:val="22"/>
          <w:szCs w:val="22"/>
        </w:rPr>
        <w:t xml:space="preserve">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 xml:space="preserve">To the extent that Moral Rights cannot be assigned under applicable law, Consultant hereby waives and agrees not to enforce </w:t>
      </w:r>
      <w:proofErr w:type="gramStart"/>
      <w:r w:rsidRPr="00902961">
        <w:rPr>
          <w:sz w:val="22"/>
          <w:szCs w:val="22"/>
        </w:rPr>
        <w:t>any and all</w:t>
      </w:r>
      <w:proofErr w:type="gramEnd"/>
      <w:r w:rsidRPr="00902961">
        <w:rPr>
          <w:sz w:val="22"/>
          <w:szCs w:val="22"/>
        </w:rPr>
        <w:t xml:space="preserve">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 xml:space="preserve">The records will be available to and </w:t>
      </w:r>
      <w:proofErr w:type="gramStart"/>
      <w:r w:rsidRPr="00902961">
        <w:rPr>
          <w:sz w:val="22"/>
          <w:szCs w:val="22"/>
        </w:rPr>
        <w:t>remain the sole property of the Company at all times</w:t>
      </w:r>
      <w:proofErr w:type="gramEnd"/>
      <w:r w:rsidRPr="00902961">
        <w:rPr>
          <w:sz w:val="22"/>
          <w:szCs w:val="22"/>
        </w:rPr>
        <w:t>.</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 xml:space="preserve">specifications, oaths, assignments, </w:t>
      </w:r>
      <w:proofErr w:type="spellStart"/>
      <w:r w:rsidRPr="00902961">
        <w:rPr>
          <w:sz w:val="22"/>
          <w:szCs w:val="22"/>
        </w:rPr>
        <w:t>recordations</w:t>
      </w:r>
      <w:proofErr w:type="spellEnd"/>
      <w:r w:rsidRPr="00902961">
        <w:rPr>
          <w:sz w:val="22"/>
          <w:szCs w:val="22"/>
        </w:rPr>
        <w:t>,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 xml:space="preserve">Consultant’s obligation to execute or cause to be executed, when it is in Consultant’s power to do so, any such instrument or papers shall </w:t>
      </w:r>
      <w:proofErr w:type="gramStart"/>
      <w:r w:rsidRPr="00902961">
        <w:rPr>
          <w:sz w:val="22"/>
          <w:szCs w:val="22"/>
        </w:rPr>
        <w:t>continue during and at all times</w:t>
      </w:r>
      <w:proofErr w:type="gramEnd"/>
      <w:r w:rsidRPr="00902961">
        <w:rPr>
          <w:sz w:val="22"/>
          <w:szCs w:val="22"/>
        </w:rPr>
        <w:t xml:space="preserve">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do not apply to, (</w:t>
      </w:r>
      <w:proofErr w:type="spellStart"/>
      <w:r w:rsidRPr="00522126">
        <w:rPr>
          <w:sz w:val="22"/>
          <w:szCs w:val="22"/>
        </w:rPr>
        <w:t>i</w:t>
      </w:r>
      <w:proofErr w:type="spellEnd"/>
      <w:r w:rsidRPr="00522126">
        <w:rPr>
          <w:sz w:val="22"/>
          <w:szCs w:val="22"/>
        </w:rPr>
        <w:t xml:space="preserve">)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w:t>
      </w:r>
      <w:proofErr w:type="gramStart"/>
      <w:r w:rsidRPr="00522126">
        <w:rPr>
          <w:sz w:val="22"/>
          <w:szCs w:val="22"/>
        </w:rPr>
        <w:t>In order to</w:t>
      </w:r>
      <w:proofErr w:type="gramEnd"/>
      <w:r w:rsidRPr="00522126">
        <w:rPr>
          <w:sz w:val="22"/>
          <w:szCs w:val="22"/>
        </w:rPr>
        <w:t xml:space="preserve">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w:t>
      </w:r>
      <w:proofErr w:type="spellStart"/>
      <w:r w:rsidRPr="00965177">
        <w:rPr>
          <w:sz w:val="22"/>
          <w:szCs w:val="22"/>
        </w:rPr>
        <w:t>i</w:t>
      </w:r>
      <w:proofErr w:type="spellEnd"/>
      <w:r w:rsidRPr="00965177">
        <w:rPr>
          <w:sz w:val="22"/>
          <w:szCs w:val="22"/>
        </w:rPr>
        <w:t>)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63527A8D"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w:t>
      </w:r>
      <w:proofErr w:type="gramStart"/>
      <w:r w:rsidRPr="00902961">
        <w:rPr>
          <w:sz w:val="22"/>
          <w:szCs w:val="22"/>
        </w:rPr>
        <w:t>networking</w:t>
      </w:r>
      <w:proofErr w:type="gramEnd"/>
      <w:r w:rsidRPr="00902961">
        <w:rPr>
          <w:sz w:val="22"/>
          <w:szCs w:val="22"/>
        </w:rPr>
        <w:t xml:space="preserve">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xml:space="preserve">”), Consultant shall inform any entity or person with whom Consultant may seek to </w:t>
      </w:r>
      <w:proofErr w:type="gramStart"/>
      <w:r w:rsidRPr="00902961">
        <w:rPr>
          <w:sz w:val="22"/>
          <w:szCs w:val="22"/>
        </w:rPr>
        <w:t>enter into</w:t>
      </w:r>
      <w:proofErr w:type="gramEnd"/>
      <w:r w:rsidRPr="00902961">
        <w:rPr>
          <w:sz w:val="22"/>
          <w:szCs w:val="22"/>
        </w:rPr>
        <w:t xml:space="preserve">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 xml:space="preserve">Consultant acknowledges that the Company may, with or without prior notice to </w:t>
      </w:r>
      <w:proofErr w:type="gramStart"/>
      <w:r w:rsidRPr="00902961">
        <w:rPr>
          <w:sz w:val="22"/>
          <w:szCs w:val="22"/>
        </w:rPr>
        <w:t>Consultant</w:t>
      </w:r>
      <w:proofErr w:type="gramEnd"/>
      <w:r w:rsidRPr="00902961">
        <w:rPr>
          <w:sz w:val="22"/>
          <w:szCs w:val="22"/>
        </w:rPr>
        <w:t xml:space="preserve">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w:t>
      </w:r>
      <w:proofErr w:type="spellStart"/>
      <w:r w:rsidRPr="00902961">
        <w:rPr>
          <w:sz w:val="22"/>
          <w:szCs w:val="22"/>
        </w:rPr>
        <w:t>i</w:t>
      </w:r>
      <w:proofErr w:type="spellEnd"/>
      <w:r w:rsidRPr="00902961">
        <w:rPr>
          <w:sz w:val="22"/>
          <w:szCs w:val="22"/>
        </w:rPr>
        <w:t xml:space="preserve">)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w:t>
      </w:r>
      <w:proofErr w:type="gramStart"/>
      <w:r w:rsidR="008803BE" w:rsidRPr="00504207">
        <w:rPr>
          <w:sz w:val="22"/>
          <w:szCs w:val="22"/>
        </w:rPr>
        <w:t>Consultant</w:t>
      </w:r>
      <w:proofErr w:type="gramEnd"/>
      <w:r w:rsidR="008803BE" w:rsidRPr="00504207">
        <w:rPr>
          <w:sz w:val="22"/>
          <w:szCs w:val="22"/>
        </w:rPr>
        <w:t xml:space="preserve">.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 xml:space="preserve">Consultant may, at Consultant’s own expense, employ or engage the services of such employees, subcontractors, </w:t>
      </w:r>
      <w:proofErr w:type="gramStart"/>
      <w:r w:rsidRPr="000A4333">
        <w:rPr>
          <w:sz w:val="22"/>
          <w:szCs w:val="22"/>
        </w:rPr>
        <w:t>partners</w:t>
      </w:r>
      <w:proofErr w:type="gramEnd"/>
      <w:r w:rsidRPr="000A4333">
        <w:rPr>
          <w:sz w:val="22"/>
          <w:szCs w:val="22"/>
        </w:rPr>
        <w:t xml:space="preserve">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 xml:space="preserve">equipment, </w:t>
      </w:r>
      <w:proofErr w:type="gramStart"/>
      <w:r w:rsidR="0050630A" w:rsidRPr="00504207">
        <w:rPr>
          <w:sz w:val="22"/>
          <w:szCs w:val="22"/>
        </w:rPr>
        <w:t>tools</w:t>
      </w:r>
      <w:proofErr w:type="gramEnd"/>
      <w:r w:rsidR="0050630A" w:rsidRPr="00504207">
        <w:rPr>
          <w:sz w:val="22"/>
          <w:szCs w:val="22"/>
        </w:rPr>
        <w:t xml:space="preserve">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 xml:space="preserve">’s then-current access rules and procedures, including those related to safety, </w:t>
      </w:r>
      <w:proofErr w:type="gramStart"/>
      <w:r w:rsidR="0050630A" w:rsidRPr="00504207">
        <w:rPr>
          <w:sz w:val="22"/>
          <w:szCs w:val="22"/>
        </w:rPr>
        <w:t>security</w:t>
      </w:r>
      <w:proofErr w:type="gramEnd"/>
      <w:r w:rsidR="0050630A" w:rsidRPr="00504207">
        <w:rPr>
          <w:sz w:val="22"/>
          <w:szCs w:val="22"/>
        </w:rPr>
        <w:t xml:space="preserve">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 xml:space="preserve">Consultant acknowledges and agrees that Consultant and its Assistants have no authority to </w:t>
      </w:r>
      <w:proofErr w:type="gramStart"/>
      <w:r w:rsidRPr="00902961">
        <w:rPr>
          <w:sz w:val="22"/>
          <w:szCs w:val="22"/>
        </w:rPr>
        <w:t>enter into</w:t>
      </w:r>
      <w:proofErr w:type="gramEnd"/>
      <w:r w:rsidRPr="00902961">
        <w:rPr>
          <w:sz w:val="22"/>
          <w:szCs w:val="22"/>
        </w:rPr>
        <w:t xml:space="preserve">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77777777"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Consultant shall have full responsibility for all applicable taxes for all compensation 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compensation 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902961"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 xml:space="preserve">Consultant represents and warrants that Consultant’s performance of all the terms of this Agreement will not breach any agreement to keep in confidence proprietary information acquired by </w:t>
      </w:r>
      <w:proofErr w:type="gramStart"/>
      <w:r w:rsidRPr="00902961">
        <w:rPr>
          <w:sz w:val="22"/>
          <w:szCs w:val="22"/>
        </w:rPr>
        <w:t>Consultant</w:t>
      </w:r>
      <w:proofErr w:type="gramEnd"/>
      <w:r w:rsidRPr="00902961">
        <w:rPr>
          <w:sz w:val="22"/>
          <w:szCs w:val="22"/>
        </w:rPr>
        <w:t xml:space="preserve"> in confidence or in trust prior to commencement of this Agreement.</w:t>
      </w:r>
      <w:r w:rsidR="003A27E7">
        <w:rPr>
          <w:sz w:val="22"/>
          <w:szCs w:val="22"/>
        </w:rPr>
        <w:t xml:space="preserve"> </w:t>
      </w:r>
      <w:r w:rsidRPr="00902961">
        <w:rPr>
          <w:sz w:val="22"/>
          <w:szCs w:val="22"/>
        </w:rPr>
        <w:t xml:space="preserve">Consultant represents and warrants that Consultant has the right to disclose and/or use all ideas, processes, </w:t>
      </w:r>
      <w:proofErr w:type="gramStart"/>
      <w:r w:rsidRPr="00902961">
        <w:rPr>
          <w:sz w:val="22"/>
          <w:szCs w:val="22"/>
        </w:rPr>
        <w:t>techniques</w:t>
      </w:r>
      <w:proofErr w:type="gramEnd"/>
      <w:r w:rsidRPr="00902961">
        <w:rPr>
          <w:sz w:val="22"/>
          <w:szCs w:val="22"/>
        </w:rPr>
        <w:t xml:space="preserve">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Consultant represents and warrants that Consultant has not granted and will not grant any rights or licenses to any intellectual property or technology that would conflict with Consultant’s obligations under this Agreement.</w:t>
      </w:r>
      <w:r w:rsidR="003A27E7">
        <w:rPr>
          <w:sz w:val="22"/>
          <w:szCs w:val="22"/>
        </w:rPr>
        <w:t xml:space="preserve"> </w:t>
      </w:r>
      <w:r w:rsidRPr="00902961">
        <w:rPr>
          <w:sz w:val="22"/>
          <w:szCs w:val="22"/>
        </w:rPr>
        <w:t>Consultant will not infringe upon any copyright, patent, trade secret or other property right of any former employer, client or third party in the performance of the Services.</w:t>
      </w:r>
      <w:bookmarkEnd w:id="16"/>
      <w:bookmarkEnd w:id="17"/>
    </w:p>
    <w:p w14:paraId="3F9812F9" w14:textId="79D137B9" w:rsidR="00592E50" w:rsidRPr="00592E50" w:rsidRDefault="00592E50" w:rsidP="00592E50">
      <w:pPr>
        <w:pStyle w:val="TabbedL1"/>
        <w:jc w:val="both"/>
        <w:rPr>
          <w:sz w:val="22"/>
          <w:szCs w:val="22"/>
        </w:rPr>
      </w:pPr>
      <w:bookmarkStart w:id="18" w:name="_Ref422922160"/>
      <w:r w:rsidRPr="00A05798">
        <w:rPr>
          <w:rStyle w:val="StyleTabbedL1BoldUnderlineCharChar"/>
          <w:sz w:val="22"/>
          <w:szCs w:val="22"/>
        </w:rPr>
        <w:t>Protected Activities</w:t>
      </w:r>
      <w:r w:rsidRPr="00A05798">
        <w:rPr>
          <w:rStyle w:val="StyleTabbedL1BoldUnderlineCharChar"/>
          <w:sz w:val="22"/>
          <w:szCs w:val="22"/>
          <w:u w:val="none"/>
        </w:rPr>
        <w:t>.</w:t>
      </w:r>
      <w:r>
        <w:rPr>
          <w:rStyle w:val="StyleTabbedL1BoldUnderlineCharChar"/>
          <w:b w:val="0"/>
          <w:bCs w:val="0"/>
          <w:sz w:val="22"/>
          <w:szCs w:val="22"/>
          <w:u w:val="none"/>
        </w:rPr>
        <w:t xml:space="preserve"> </w:t>
      </w:r>
      <w:r w:rsidRPr="0089045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does not need the prior authorization of the Company to make any such reports or disclosures and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shall not be required to notify the Company that such reports or disclosures have been made. This provision supersedes any prior agreement or Company policy that provides to the contrary.</w:t>
      </w:r>
    </w:p>
    <w:p w14:paraId="25F4743A" w14:textId="328F540C" w:rsidR="00A14D7A" w:rsidRPr="00902961" w:rsidRDefault="00CC386F" w:rsidP="00EE3826">
      <w:pPr>
        <w:pStyle w:val="TabbedL1"/>
        <w:keepNext/>
        <w:jc w:val="both"/>
        <w:rPr>
          <w:b/>
          <w:sz w:val="22"/>
          <w:szCs w:val="22"/>
        </w:rPr>
      </w:pPr>
      <w:r w:rsidRPr="00902961">
        <w:rPr>
          <w:b/>
          <w:sz w:val="22"/>
          <w:szCs w:val="22"/>
          <w:u w:val="single"/>
        </w:rPr>
        <w:t>Miscellaneous</w:t>
      </w:r>
      <w:r w:rsidRPr="00902961">
        <w:rPr>
          <w:b/>
          <w:sz w:val="22"/>
          <w:szCs w:val="22"/>
        </w:rPr>
        <w:t>.</w:t>
      </w:r>
      <w:bookmarkEnd w:id="18"/>
    </w:p>
    <w:p w14:paraId="2E1B91B0" w14:textId="3ACAFE54" w:rsidR="00A14D7A" w:rsidRPr="00902961" w:rsidRDefault="00CC386F" w:rsidP="00EE3826">
      <w:pPr>
        <w:pStyle w:val="TabbedL2"/>
        <w:jc w:val="both"/>
        <w:rPr>
          <w:sz w:val="22"/>
          <w:szCs w:val="22"/>
        </w:rPr>
      </w:pPr>
      <w:r w:rsidRPr="00522126">
        <w:rPr>
          <w:b/>
          <w:bCs/>
          <w:sz w:val="22"/>
          <w:szCs w:val="22"/>
          <w:u w:val="single"/>
        </w:rPr>
        <w:t>Governing Law</w:t>
      </w:r>
      <w:r w:rsidRPr="00522126">
        <w:rPr>
          <w:b/>
          <w:bCs/>
          <w:sz w:val="22"/>
          <w:szCs w:val="22"/>
        </w:rPr>
        <w:t>.</w:t>
      </w:r>
      <w:r w:rsidR="003A27E7">
        <w:rPr>
          <w:sz w:val="22"/>
          <w:szCs w:val="22"/>
        </w:rPr>
        <w:t xml:space="preserve"> </w:t>
      </w:r>
      <w:r w:rsidR="009A6F9E" w:rsidRPr="00504207">
        <w:rPr>
          <w:sz w:val="22"/>
          <w:szCs w:val="22"/>
        </w:rPr>
        <w:t>This Agreement shall be governed in all respects by the laws of the United States of America and by the laws of</w:t>
      </w:r>
      <w:r w:rsidR="00171753">
        <w:rPr>
          <w:sz w:val="22"/>
          <w:szCs w:val="22"/>
        </w:rPr>
        <w:t xml:space="preserve"> the state of </w:t>
      </w:r>
      <w:r w:rsidR="00171753" w:rsidRPr="00171753">
        <w:rPr>
          <w:sz w:val="22"/>
          <w:szCs w:val="22"/>
          <w:highlight w:val="yellow"/>
        </w:rPr>
        <w:t>Texas</w:t>
      </w:r>
      <w:r w:rsidR="00CA23FC" w:rsidRPr="00B54ADA">
        <w:rPr>
          <w:sz w:val="22"/>
          <w:szCs w:val="22"/>
        </w:rPr>
        <w:t>,</w:t>
      </w:r>
      <w:r w:rsidR="00CA23FC" w:rsidRPr="00E553C1">
        <w:rPr>
          <w:sz w:val="22"/>
          <w:szCs w:val="22"/>
        </w:rPr>
        <w:t xml:space="preserve"> </w:t>
      </w:r>
      <w:r w:rsidR="00CA23FC" w:rsidRPr="00535D9B">
        <w:rPr>
          <w:sz w:val="22"/>
          <w:szCs w:val="22"/>
        </w:rPr>
        <w:t>without regard to conflict</w:t>
      </w:r>
      <w:r w:rsidR="00CA23FC">
        <w:rPr>
          <w:sz w:val="22"/>
          <w:szCs w:val="22"/>
        </w:rPr>
        <w:t>s</w:t>
      </w:r>
      <w:r w:rsidR="00CA23FC" w:rsidRPr="00535D9B">
        <w:rPr>
          <w:sz w:val="22"/>
          <w:szCs w:val="22"/>
        </w:rPr>
        <w:t xml:space="preserve"> of law principles that would result in the application of any law </w:t>
      </w:r>
      <w:r w:rsidR="00CA23FC">
        <w:rPr>
          <w:sz w:val="22"/>
          <w:szCs w:val="22"/>
        </w:rPr>
        <w:t>of a different jurisdiction</w:t>
      </w:r>
      <w:r w:rsidR="00CA23FC" w:rsidRPr="00B54ADA">
        <w:rPr>
          <w:sz w:val="22"/>
          <w:szCs w:val="22"/>
        </w:rPr>
        <w:t>.</w:t>
      </w:r>
    </w:p>
    <w:p w14:paraId="72B0E4C0" w14:textId="77777777" w:rsidR="00A14D7A" w:rsidRPr="00902961" w:rsidRDefault="00CC386F" w:rsidP="00EE3826">
      <w:pPr>
        <w:pStyle w:val="TabbedL2"/>
        <w:jc w:val="both"/>
        <w:rPr>
          <w:sz w:val="22"/>
          <w:szCs w:val="22"/>
        </w:rPr>
      </w:pPr>
      <w:r w:rsidRPr="00522126">
        <w:rPr>
          <w:b/>
          <w:bCs/>
          <w:sz w:val="22"/>
          <w:szCs w:val="22"/>
          <w:u w:val="single"/>
        </w:rPr>
        <w:t>Entire Agreement</w:t>
      </w:r>
      <w:r w:rsidRPr="00522126">
        <w:rPr>
          <w:b/>
          <w:bCs/>
          <w:sz w:val="22"/>
          <w:szCs w:val="22"/>
        </w:rPr>
        <w:t>.</w:t>
      </w:r>
      <w:r w:rsidR="003A27E7">
        <w:rPr>
          <w:sz w:val="22"/>
          <w:szCs w:val="22"/>
        </w:rPr>
        <w:t xml:space="preserve"> </w:t>
      </w:r>
      <w:r w:rsidRPr="00902961">
        <w:rPr>
          <w:sz w:val="22"/>
          <w:szCs w:val="22"/>
        </w:rPr>
        <w:t xml:space="preserve">This Agreement sets forth the entire agreement and understanding of the parties relating to the subject matter herein and supersedes all prior or contemporaneous discussions, </w:t>
      </w:r>
      <w:proofErr w:type="gramStart"/>
      <w:r w:rsidRPr="00902961">
        <w:rPr>
          <w:sz w:val="22"/>
          <w:szCs w:val="22"/>
        </w:rPr>
        <w:t>understandings</w:t>
      </w:r>
      <w:proofErr w:type="gramEnd"/>
      <w:r w:rsidRPr="00902961">
        <w:rPr>
          <w:sz w:val="22"/>
          <w:szCs w:val="22"/>
        </w:rPr>
        <w:t xml:space="preserve"> and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 xml:space="preserve">Except as otherwise provided in this Agreement, this Agreement, and the rights and obligations of the parties hereunder, will be binding upon and inure to the benefit of their respective successors, assigns, heirs, executors, </w:t>
      </w:r>
      <w:proofErr w:type="gramStart"/>
      <w:r w:rsidRPr="00902961">
        <w:rPr>
          <w:sz w:val="22"/>
          <w:szCs w:val="22"/>
        </w:rPr>
        <w:t>administrators</w:t>
      </w:r>
      <w:proofErr w:type="gramEnd"/>
      <w:r w:rsidRPr="00902961">
        <w:rPr>
          <w:sz w:val="22"/>
          <w:szCs w:val="22"/>
        </w:rPr>
        <w:t xml:space="preserve">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proofErr w:type="gramStart"/>
      <w:r w:rsidRPr="00902961">
        <w:rPr>
          <w:sz w:val="22"/>
          <w:szCs w:val="22"/>
        </w:rPr>
        <w:t>In the event that</w:t>
      </w:r>
      <w:proofErr w:type="gramEnd"/>
      <w:r w:rsidRPr="00902961">
        <w:rPr>
          <w:sz w:val="22"/>
          <w:szCs w:val="22"/>
        </w:rPr>
        <w:t xml:space="preserve"> the parties cannot reach a mutually agreeable and enforceable replacement for such provision, then (</w:t>
      </w:r>
      <w:proofErr w:type="spellStart"/>
      <w:r w:rsidRPr="00902961">
        <w:rPr>
          <w:sz w:val="22"/>
          <w:szCs w:val="22"/>
        </w:rPr>
        <w:t>i</w:t>
      </w:r>
      <w:proofErr w:type="spellEnd"/>
      <w:r w:rsidRPr="00902961">
        <w:rPr>
          <w:sz w:val="22"/>
          <w:szCs w:val="22"/>
        </w:rPr>
        <w:t xml:space="preserve">) such provision shall be excluded from this Agreement, (ii) the balance of the Agreement shall be 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lastRenderedPageBreak/>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w:t>
      </w:r>
      <w:proofErr w:type="gramStart"/>
      <w:r w:rsidRPr="00902961">
        <w:rPr>
          <w:sz w:val="22"/>
          <w:szCs w:val="22"/>
        </w:rPr>
        <w:t>all of</w:t>
      </w:r>
      <w:proofErr w:type="gramEnd"/>
      <w:r w:rsidRPr="00902961">
        <w:rPr>
          <w:sz w:val="22"/>
          <w:szCs w:val="22"/>
        </w:rPr>
        <w:t xml:space="preserve">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w:t>
      </w:r>
      <w:proofErr w:type="gramStart"/>
      <w:r w:rsidR="0080713A" w:rsidRPr="00CC34DE">
        <w:rPr>
          <w:sz w:val="22"/>
          <w:szCs w:val="22"/>
        </w:rPr>
        <w:t>)</w:t>
      </w:r>
      <w:proofErr w:type="gramEnd"/>
      <w:r w:rsidR="0080713A" w:rsidRPr="00CC34DE">
        <w:rPr>
          <w:sz w:val="22"/>
          <w:szCs w:val="22"/>
        </w:rPr>
        <w:t xml:space="preserve">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w:t>
      </w:r>
      <w:proofErr w:type="spellStart"/>
      <w:r w:rsidRPr="00902961">
        <w:rPr>
          <w:sz w:val="22"/>
          <w:szCs w:val="22"/>
        </w:rPr>
        <w:t>i</w:t>
      </w:r>
      <w:proofErr w:type="spellEnd"/>
      <w:r w:rsidRPr="00902961">
        <w:rPr>
          <w:sz w:val="22"/>
          <w:szCs w:val="22"/>
        </w:rPr>
        <w:t>)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31529B">
          <w:footerReference w:type="default" r:id="rId17"/>
          <w:footerReference w:type="first" r:id="rId18"/>
          <w:pgSz w:w="12240" w:h="15840" w:code="1"/>
          <w:pgMar w:top="1440" w:right="1440" w:bottom="1440" w:left="1440" w:header="720" w:footer="720" w:gutter="0"/>
          <w:pgNumType w:start="1"/>
          <w:cols w:space="720"/>
          <w:formProt w:val="0"/>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proofErr w:type="gramStart"/>
      <w:r w:rsidRPr="00057C2A">
        <w:rPr>
          <w:rFonts w:eastAsia="Calibri"/>
          <w:sz w:val="22"/>
          <w:szCs w:val="22"/>
        </w:rPr>
        <w:t>All of</w:t>
      </w:r>
      <w:proofErr w:type="gramEnd"/>
      <w:r w:rsidRPr="00057C2A">
        <w:rPr>
          <w:rFonts w:eastAsia="Calibri"/>
          <w:sz w:val="22"/>
          <w:szCs w:val="22"/>
        </w:rPr>
        <w:t xml:space="preserve">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3005851F" w14:textId="77777777" w:rsidR="00A14D7A" w:rsidRPr="00902961" w:rsidRDefault="00CC386F" w:rsidP="00A9046D">
      <w:pPr>
        <w:pStyle w:val="O-TITLECENTEREDB"/>
        <w:spacing w:after="120"/>
        <w:rPr>
          <w:rFonts w:hAnsi="Times New Roman"/>
          <w:bCs/>
          <w:sz w:val="22"/>
          <w:szCs w:val="22"/>
        </w:rPr>
      </w:pPr>
      <w:r w:rsidRPr="00902961">
        <w:rPr>
          <w:rFonts w:hAnsi="Times New Roman"/>
          <w:bCs/>
          <w:sz w:val="22"/>
          <w:szCs w:val="22"/>
        </w:rPr>
        <w:t>COMPENSATION</w:t>
      </w:r>
    </w:p>
    <w:p w14:paraId="5ED0B041" w14:textId="77777777"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9" w:name="_Hlk21082139"/>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BC5919">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proofErr w:type="gramStart"/>
      <w:r w:rsidRPr="00902961">
        <w:rPr>
          <w:sz w:val="22"/>
          <w:szCs w:val="22"/>
        </w:rPr>
        <w:t>[</w:t>
      </w:r>
      <w:r>
        <w:rPr>
          <w:sz w:val="22"/>
          <w:szCs w:val="22"/>
        </w:rPr>
        <w:t xml:space="preserve"> </w:t>
      </w:r>
      <w:r w:rsidRPr="00902961">
        <w:rPr>
          <w:sz w:val="22"/>
          <w:szCs w:val="22"/>
        </w:rPr>
        <w:t>]</w:t>
      </w:r>
      <w:proofErr w:type="gramEnd"/>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 xml:space="preserve">limited to authorized expenses incurred by </w:t>
      </w:r>
      <w:proofErr w:type="gramStart"/>
      <w:r w:rsidR="00856DB7" w:rsidRPr="00A348B0">
        <w:rPr>
          <w:sz w:val="22"/>
          <w:szCs w:val="22"/>
        </w:rPr>
        <w:t>Consultant</w:t>
      </w:r>
      <w:proofErr w:type="gramEnd"/>
      <w:r w:rsidR="00856DB7" w:rsidRPr="00A348B0">
        <w:rPr>
          <w:sz w:val="22"/>
          <w:szCs w:val="22"/>
        </w:rPr>
        <w:t xml:space="preserve"> while performing the Services.</w:t>
      </w:r>
      <w:r w:rsidR="00856DB7">
        <w:rPr>
          <w:sz w:val="22"/>
          <w:szCs w:val="22"/>
        </w:rPr>
        <w:t xml:space="preserve"> The Company’s authorization must be evidenced in writing for any </w:t>
      </w:r>
      <w:r w:rsidRPr="0024796B">
        <w:rPr>
          <w:sz w:val="22"/>
          <w:szCs w:val="22"/>
        </w:rPr>
        <w:t xml:space="preserve">expenses </w:t>
      </w:r>
      <w:proofErr w:type="gramStart"/>
      <w:r w:rsidRPr="0024796B">
        <w:rPr>
          <w:sz w:val="22"/>
          <w:szCs w:val="22"/>
        </w:rPr>
        <w:t>in excess of</w:t>
      </w:r>
      <w:proofErr w:type="gramEnd"/>
      <w:r w:rsidRPr="0024796B">
        <w:rPr>
          <w:sz w:val="22"/>
          <w:szCs w:val="22"/>
        </w:rPr>
        <w:t xml:space="preserve">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19"/>
    <w:p w14:paraId="0BC31E1B" w14:textId="77777777"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 </w:t>
      </w:r>
      <w:r w:rsidR="004B039B">
        <w:rPr>
          <w:rFonts w:eastAsia="Calibri"/>
          <w:b/>
          <w:i/>
          <w:sz w:val="22"/>
          <w:szCs w:val="22"/>
          <w:highlight w:val="yellow"/>
        </w:rPr>
        <w:t>compensation</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0" w:name="_Hlk21082380"/>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bookmarkEnd w:id="20"/>
    <w:p w14:paraId="6704630B" w14:textId="583DB9E6" w:rsidR="001A0984" w:rsidRDefault="001A0984" w:rsidP="0031529B">
      <w:pPr>
        <w:pStyle w:val="O-TITLECENTEREDB"/>
        <w:spacing w:after="120"/>
        <w:jc w:val="left"/>
        <w:rPr>
          <w:rFonts w:hAnsi="Times New Roman"/>
          <w:sz w:val="22"/>
          <w:szCs w:val="22"/>
        </w:rPr>
      </w:pPr>
    </w:p>
    <w:sectPr w:rsidR="001A0984" w:rsidSect="0031529B">
      <w:footerReference w:type="default" r:id="rId19"/>
      <w:footerReference w:type="first" r:id="rId20"/>
      <w:pgSz w:w="12240" w:h="15840" w:code="1"/>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5A4A" w14:textId="77777777" w:rsidR="0077293A" w:rsidRDefault="0077293A">
      <w:r>
        <w:separator/>
      </w:r>
    </w:p>
  </w:endnote>
  <w:endnote w:type="continuationSeparator" w:id="0">
    <w:p w14:paraId="1FEAE872" w14:textId="77777777" w:rsidR="0077293A" w:rsidRDefault="0077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AEC" w14:textId="4FBF7122" w:rsidR="00DB47F0" w:rsidRPr="006D42AB" w:rsidRDefault="00DB47F0" w:rsidP="006D4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65A3" w14:textId="6A426FB7"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0664CFC7" w:rsidR="00865298" w:rsidRPr="009B5C77" w:rsidRDefault="00865298" w:rsidP="0065093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FBBB" w14:textId="77556879"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2C4ED1A7" w:rsidR="00865298" w:rsidRPr="00BE306A" w:rsidRDefault="00865298" w:rsidP="00650938">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6483CB33" w:rsidR="00865298" w:rsidRPr="00721871" w:rsidRDefault="00865298" w:rsidP="00650938">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19C8" w14:textId="2F174F6D" w:rsidR="0081573E" w:rsidRPr="0081573E" w:rsidRDefault="0081573E" w:rsidP="00650938">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5D20" w14:textId="5C732348" w:rsidR="0024796B" w:rsidRPr="006D42AB" w:rsidRDefault="0024796B" w:rsidP="006D42AB">
    <w:pPr>
      <w:pStyle w:val="Footer"/>
      <w:rPr>
        <w:rStyle w:val="zzmpTrailerItem"/>
        <w:noProof w:val="0"/>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69A1" w14:textId="77777777" w:rsidR="0077293A" w:rsidRDefault="0077293A">
      <w:r>
        <w:separator/>
      </w:r>
    </w:p>
  </w:footnote>
  <w:footnote w:type="continuationSeparator" w:id="0">
    <w:p w14:paraId="62997FAD" w14:textId="77777777" w:rsidR="0077293A" w:rsidRDefault="0077293A">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A836E48" w:rsidR="00BF5B88" w:rsidRDefault="00BF5B88" w:rsidP="00FA1E20">
      <w:pPr>
        <w:pStyle w:val="FootnoteText"/>
        <w:jc w:val="both"/>
      </w:pPr>
      <w:r>
        <w:rPr>
          <w:rStyle w:val="FootnoteReference"/>
        </w:rPr>
        <w:footnoteRef/>
      </w:r>
      <w:r>
        <w:t xml:space="preserve"> </w:t>
      </w:r>
      <w:r w:rsidR="00FA1E20" w:rsidRPr="00627115">
        <w:rPr>
          <w:b/>
          <w:bCs/>
          <w:highlight w:val="yellow"/>
        </w:rPr>
        <w:t>Important Note</w:t>
      </w:r>
      <w:r w:rsidR="00FA1E20">
        <w:rPr>
          <w:b/>
          <w:bCs/>
        </w:rPr>
        <w:t>:</w:t>
      </w:r>
      <w:r w:rsidR="00FA1E20">
        <w:t xml:space="preserve"> </w:t>
      </w:r>
      <w:r>
        <w:t>Language of option grant should be reviewed to ensure that there is not a risk of misclassification as an employee</w:t>
      </w:r>
      <w:r w:rsidR="00EA51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C3FD" w14:textId="77777777" w:rsidR="006D42AB" w:rsidRDefault="006D4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F62C" w14:textId="77777777" w:rsidR="006D42AB" w:rsidRDefault="006D4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E2B6" w14:textId="3C9BDD79" w:rsidR="00DB47F0" w:rsidRDefault="00997866" w:rsidP="00997866">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259B31D1" w14:textId="77777777" w:rsidR="00997866" w:rsidRDefault="00997866" w:rsidP="0099786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99FE2A8C"/>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54454"/>
    <w:rsid w:val="00057C2A"/>
    <w:rsid w:val="00064CBD"/>
    <w:rsid w:val="000819AB"/>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721C"/>
    <w:rsid w:val="000D7661"/>
    <w:rsid w:val="000E561C"/>
    <w:rsid w:val="000E7D72"/>
    <w:rsid w:val="000F058C"/>
    <w:rsid w:val="000F6365"/>
    <w:rsid w:val="000F7DB9"/>
    <w:rsid w:val="0010145A"/>
    <w:rsid w:val="001066C8"/>
    <w:rsid w:val="00117B6C"/>
    <w:rsid w:val="00120A86"/>
    <w:rsid w:val="00122880"/>
    <w:rsid w:val="0012526D"/>
    <w:rsid w:val="00125FB1"/>
    <w:rsid w:val="001319E9"/>
    <w:rsid w:val="001362D6"/>
    <w:rsid w:val="00142EFB"/>
    <w:rsid w:val="00146821"/>
    <w:rsid w:val="00153CA4"/>
    <w:rsid w:val="00162BBD"/>
    <w:rsid w:val="00163DB3"/>
    <w:rsid w:val="00167F20"/>
    <w:rsid w:val="00171753"/>
    <w:rsid w:val="001765C5"/>
    <w:rsid w:val="0017678D"/>
    <w:rsid w:val="001812D2"/>
    <w:rsid w:val="0018134A"/>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E55"/>
    <w:rsid w:val="001F1115"/>
    <w:rsid w:val="001F3D32"/>
    <w:rsid w:val="001F4BA0"/>
    <w:rsid w:val="001F6248"/>
    <w:rsid w:val="001F6336"/>
    <w:rsid w:val="00211E85"/>
    <w:rsid w:val="00214F9B"/>
    <w:rsid w:val="00216C58"/>
    <w:rsid w:val="00224417"/>
    <w:rsid w:val="00225138"/>
    <w:rsid w:val="0024796B"/>
    <w:rsid w:val="0025129F"/>
    <w:rsid w:val="00251FA0"/>
    <w:rsid w:val="002600A3"/>
    <w:rsid w:val="002636DC"/>
    <w:rsid w:val="002644B3"/>
    <w:rsid w:val="00271006"/>
    <w:rsid w:val="0027664E"/>
    <w:rsid w:val="002833DB"/>
    <w:rsid w:val="00286220"/>
    <w:rsid w:val="00291CB3"/>
    <w:rsid w:val="00293913"/>
    <w:rsid w:val="00295313"/>
    <w:rsid w:val="00297564"/>
    <w:rsid w:val="002B319B"/>
    <w:rsid w:val="002B3D33"/>
    <w:rsid w:val="002B5202"/>
    <w:rsid w:val="002C2A55"/>
    <w:rsid w:val="002C6304"/>
    <w:rsid w:val="002D2E39"/>
    <w:rsid w:val="002D6E8D"/>
    <w:rsid w:val="002E1E65"/>
    <w:rsid w:val="002E4F5E"/>
    <w:rsid w:val="002E603F"/>
    <w:rsid w:val="002F3CBE"/>
    <w:rsid w:val="002F45EE"/>
    <w:rsid w:val="002F6E6D"/>
    <w:rsid w:val="00302A38"/>
    <w:rsid w:val="00302F2F"/>
    <w:rsid w:val="003045B3"/>
    <w:rsid w:val="0031529B"/>
    <w:rsid w:val="00315EFF"/>
    <w:rsid w:val="00316CB1"/>
    <w:rsid w:val="0032556E"/>
    <w:rsid w:val="00325DBE"/>
    <w:rsid w:val="00325E1E"/>
    <w:rsid w:val="00327CC3"/>
    <w:rsid w:val="00345959"/>
    <w:rsid w:val="00345B3F"/>
    <w:rsid w:val="003611B0"/>
    <w:rsid w:val="00362979"/>
    <w:rsid w:val="00363371"/>
    <w:rsid w:val="003637D1"/>
    <w:rsid w:val="003644A1"/>
    <w:rsid w:val="00370FDE"/>
    <w:rsid w:val="00371162"/>
    <w:rsid w:val="00376807"/>
    <w:rsid w:val="00380DCE"/>
    <w:rsid w:val="0038123C"/>
    <w:rsid w:val="00381406"/>
    <w:rsid w:val="003916A5"/>
    <w:rsid w:val="003918A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22126"/>
    <w:rsid w:val="00523077"/>
    <w:rsid w:val="00524FE6"/>
    <w:rsid w:val="00525953"/>
    <w:rsid w:val="0053198D"/>
    <w:rsid w:val="005354C7"/>
    <w:rsid w:val="00535F0D"/>
    <w:rsid w:val="00536158"/>
    <w:rsid w:val="005374AE"/>
    <w:rsid w:val="00542725"/>
    <w:rsid w:val="0054485D"/>
    <w:rsid w:val="0055003D"/>
    <w:rsid w:val="00552519"/>
    <w:rsid w:val="00571F82"/>
    <w:rsid w:val="005756FE"/>
    <w:rsid w:val="005773D4"/>
    <w:rsid w:val="00580067"/>
    <w:rsid w:val="00581EEC"/>
    <w:rsid w:val="005906B0"/>
    <w:rsid w:val="00592E50"/>
    <w:rsid w:val="00596FE4"/>
    <w:rsid w:val="005C2D03"/>
    <w:rsid w:val="005C32CD"/>
    <w:rsid w:val="005C6AF7"/>
    <w:rsid w:val="005D2517"/>
    <w:rsid w:val="005E0B55"/>
    <w:rsid w:val="005E15D0"/>
    <w:rsid w:val="005E6E94"/>
    <w:rsid w:val="005E7946"/>
    <w:rsid w:val="005F41F3"/>
    <w:rsid w:val="005F517C"/>
    <w:rsid w:val="005F59F3"/>
    <w:rsid w:val="005F5AE4"/>
    <w:rsid w:val="00600C96"/>
    <w:rsid w:val="00612AE0"/>
    <w:rsid w:val="00615EE8"/>
    <w:rsid w:val="006272E7"/>
    <w:rsid w:val="006318FE"/>
    <w:rsid w:val="00635C12"/>
    <w:rsid w:val="006422A8"/>
    <w:rsid w:val="00644177"/>
    <w:rsid w:val="00645081"/>
    <w:rsid w:val="00650938"/>
    <w:rsid w:val="006510D8"/>
    <w:rsid w:val="00663D0A"/>
    <w:rsid w:val="006651F2"/>
    <w:rsid w:val="00665924"/>
    <w:rsid w:val="00670097"/>
    <w:rsid w:val="006766AF"/>
    <w:rsid w:val="00676B65"/>
    <w:rsid w:val="00676E3E"/>
    <w:rsid w:val="00686371"/>
    <w:rsid w:val="00694320"/>
    <w:rsid w:val="006A0C5C"/>
    <w:rsid w:val="006A3BE2"/>
    <w:rsid w:val="006A3FF1"/>
    <w:rsid w:val="006A701E"/>
    <w:rsid w:val="006C3712"/>
    <w:rsid w:val="006C5126"/>
    <w:rsid w:val="006D42AB"/>
    <w:rsid w:val="006D76FF"/>
    <w:rsid w:val="006E427C"/>
    <w:rsid w:val="006E79A1"/>
    <w:rsid w:val="00700BD5"/>
    <w:rsid w:val="00702289"/>
    <w:rsid w:val="0070581A"/>
    <w:rsid w:val="00710910"/>
    <w:rsid w:val="007134F7"/>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293A"/>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F13C8"/>
    <w:rsid w:val="008025A2"/>
    <w:rsid w:val="00805D69"/>
    <w:rsid w:val="0080713A"/>
    <w:rsid w:val="0081573E"/>
    <w:rsid w:val="00817CAB"/>
    <w:rsid w:val="00824884"/>
    <w:rsid w:val="00824D36"/>
    <w:rsid w:val="00840276"/>
    <w:rsid w:val="008408C1"/>
    <w:rsid w:val="00846C9F"/>
    <w:rsid w:val="00850F0C"/>
    <w:rsid w:val="008515DC"/>
    <w:rsid w:val="00856DB7"/>
    <w:rsid w:val="00865298"/>
    <w:rsid w:val="00865840"/>
    <w:rsid w:val="00866373"/>
    <w:rsid w:val="00866D81"/>
    <w:rsid w:val="00873073"/>
    <w:rsid w:val="00874B9E"/>
    <w:rsid w:val="008803BE"/>
    <w:rsid w:val="008900A0"/>
    <w:rsid w:val="0089181F"/>
    <w:rsid w:val="00893D44"/>
    <w:rsid w:val="008A01FF"/>
    <w:rsid w:val="008A3514"/>
    <w:rsid w:val="008A396D"/>
    <w:rsid w:val="008A7DEC"/>
    <w:rsid w:val="008B22C7"/>
    <w:rsid w:val="008C3449"/>
    <w:rsid w:val="008C653C"/>
    <w:rsid w:val="008C6EE2"/>
    <w:rsid w:val="008D4675"/>
    <w:rsid w:val="008E338B"/>
    <w:rsid w:val="00900B73"/>
    <w:rsid w:val="00901820"/>
    <w:rsid w:val="00902961"/>
    <w:rsid w:val="00905DBE"/>
    <w:rsid w:val="009060D5"/>
    <w:rsid w:val="00910092"/>
    <w:rsid w:val="00910934"/>
    <w:rsid w:val="00917380"/>
    <w:rsid w:val="009203C6"/>
    <w:rsid w:val="009250B9"/>
    <w:rsid w:val="009260AE"/>
    <w:rsid w:val="00936FD4"/>
    <w:rsid w:val="009447F3"/>
    <w:rsid w:val="00950273"/>
    <w:rsid w:val="00950EA2"/>
    <w:rsid w:val="00955BBC"/>
    <w:rsid w:val="009618BE"/>
    <w:rsid w:val="00965177"/>
    <w:rsid w:val="009715D2"/>
    <w:rsid w:val="00975A66"/>
    <w:rsid w:val="009776C0"/>
    <w:rsid w:val="009846BF"/>
    <w:rsid w:val="00993659"/>
    <w:rsid w:val="00993904"/>
    <w:rsid w:val="00994A38"/>
    <w:rsid w:val="00996825"/>
    <w:rsid w:val="00997866"/>
    <w:rsid w:val="009A13EA"/>
    <w:rsid w:val="009A4BBD"/>
    <w:rsid w:val="009A5D54"/>
    <w:rsid w:val="009A624C"/>
    <w:rsid w:val="009A6F9E"/>
    <w:rsid w:val="009B2B37"/>
    <w:rsid w:val="009B4C46"/>
    <w:rsid w:val="009B5C77"/>
    <w:rsid w:val="009D0814"/>
    <w:rsid w:val="009D2458"/>
    <w:rsid w:val="009F11E8"/>
    <w:rsid w:val="009F5687"/>
    <w:rsid w:val="00A12201"/>
    <w:rsid w:val="00A14D7A"/>
    <w:rsid w:val="00A209D5"/>
    <w:rsid w:val="00A23296"/>
    <w:rsid w:val="00A24048"/>
    <w:rsid w:val="00A26212"/>
    <w:rsid w:val="00A26EED"/>
    <w:rsid w:val="00A53105"/>
    <w:rsid w:val="00A54221"/>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33345"/>
    <w:rsid w:val="00B42C50"/>
    <w:rsid w:val="00B440E9"/>
    <w:rsid w:val="00B44455"/>
    <w:rsid w:val="00B44FBA"/>
    <w:rsid w:val="00B50D2E"/>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C4FC8"/>
    <w:rsid w:val="00BC5919"/>
    <w:rsid w:val="00BD14B8"/>
    <w:rsid w:val="00BD41E6"/>
    <w:rsid w:val="00BD4479"/>
    <w:rsid w:val="00BD7526"/>
    <w:rsid w:val="00BE306A"/>
    <w:rsid w:val="00BE3D5E"/>
    <w:rsid w:val="00BE7833"/>
    <w:rsid w:val="00BF2C30"/>
    <w:rsid w:val="00BF5A4C"/>
    <w:rsid w:val="00BF5B88"/>
    <w:rsid w:val="00BF6F1C"/>
    <w:rsid w:val="00C06A5C"/>
    <w:rsid w:val="00C11EEF"/>
    <w:rsid w:val="00C20E3C"/>
    <w:rsid w:val="00C21C26"/>
    <w:rsid w:val="00C26684"/>
    <w:rsid w:val="00C27D3A"/>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D0029"/>
    <w:rsid w:val="00CD7AFA"/>
    <w:rsid w:val="00CD7B03"/>
    <w:rsid w:val="00CE3750"/>
    <w:rsid w:val="00CE5832"/>
    <w:rsid w:val="00D00027"/>
    <w:rsid w:val="00D005B6"/>
    <w:rsid w:val="00D17DFD"/>
    <w:rsid w:val="00D274A0"/>
    <w:rsid w:val="00D35A45"/>
    <w:rsid w:val="00D45E4E"/>
    <w:rsid w:val="00D50242"/>
    <w:rsid w:val="00D55965"/>
    <w:rsid w:val="00D57EF3"/>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3B57"/>
    <w:rsid w:val="00DC7843"/>
    <w:rsid w:val="00DD4A59"/>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728B9"/>
    <w:rsid w:val="00E842A8"/>
    <w:rsid w:val="00E85A11"/>
    <w:rsid w:val="00E91828"/>
    <w:rsid w:val="00E934A1"/>
    <w:rsid w:val="00E93877"/>
    <w:rsid w:val="00EA33DC"/>
    <w:rsid w:val="00EA5195"/>
    <w:rsid w:val="00EB0D6F"/>
    <w:rsid w:val="00EB2CEA"/>
    <w:rsid w:val="00EB4BE4"/>
    <w:rsid w:val="00EC47FA"/>
    <w:rsid w:val="00EC4C57"/>
    <w:rsid w:val="00EC7D8E"/>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1DE8"/>
    <w:rsid w:val="00F4411F"/>
    <w:rsid w:val="00F478E6"/>
    <w:rsid w:val="00F51193"/>
    <w:rsid w:val="00F53926"/>
    <w:rsid w:val="00F54170"/>
    <w:rsid w:val="00F63C09"/>
    <w:rsid w:val="00F7509A"/>
    <w:rsid w:val="00F8095A"/>
    <w:rsid w:val="00F80FE5"/>
    <w:rsid w:val="00F814A0"/>
    <w:rsid w:val="00F872F4"/>
    <w:rsid w:val="00F87FB6"/>
    <w:rsid w:val="00F945B7"/>
    <w:rsid w:val="00F95D80"/>
    <w:rsid w:val="00FA179F"/>
    <w:rsid w:val="00FA1C19"/>
    <w:rsid w:val="00FA1E20"/>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customXml/itemProps3.xml><?xml version="1.0" encoding="utf-8"?>
<ds:datastoreItem xmlns:ds="http://schemas.openxmlformats.org/officeDocument/2006/customXml" ds:itemID="{8CE34EE2-A6CF-47EE-8F78-030F985956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0E925-FCBC-47D3-AC7E-67C8E43EA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hotdocs</Template>
  <TotalTime>7</TotalTime>
  <Pages>13</Pages>
  <Words>5674</Words>
  <Characters>32348</Characters>
  <Application>Microsoft Office Word</Application>
  <DocSecurity>2</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Rogers, Sarina S.</cp:lastModifiedBy>
  <cp:revision>8</cp:revision>
  <cp:lastPrinted>2017-12-20T22:49:00Z</cp:lastPrinted>
  <dcterms:created xsi:type="dcterms:W3CDTF">2024-12-17T19:29:00Z</dcterms:created>
  <dcterms:modified xsi:type="dcterms:W3CDTF">2025-01-29T00:24:00Z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ndDocumentId">
    <vt:lpwstr>4866-2291-3719</vt:lpwstr>
  </property>
</Properties>
</file>