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9B22" w14:textId="77777777" w:rsidR="00652E46" w:rsidRPr="00523685" w:rsidRDefault="00652E46" w:rsidP="00652E46">
      <w:pPr>
        <w:keepNext/>
        <w:spacing w:after="240"/>
        <w:jc w:val="center"/>
        <w:outlineLvl w:val="0"/>
        <w:rPr>
          <w:b/>
          <w:bCs/>
          <w:kern w:val="32"/>
          <w:sz w:val="22"/>
          <w:szCs w:val="22"/>
        </w:rPr>
      </w:pPr>
      <w:r w:rsidRPr="00523685">
        <w:rPr>
          <w:b/>
          <w:bCs/>
          <w:kern w:val="32"/>
          <w:sz w:val="22"/>
          <w:szCs w:val="22"/>
          <w:highlight w:val="yellow"/>
        </w:rPr>
        <w:t>[COMPANY NAME]</w:t>
      </w:r>
    </w:p>
    <w:p w14:paraId="35AF2FBC" w14:textId="77777777" w:rsidR="00652E46" w:rsidRPr="00523685" w:rsidRDefault="00652E46" w:rsidP="00652E46">
      <w:pPr>
        <w:jc w:val="center"/>
        <w:rPr>
          <w:noProof/>
          <w:sz w:val="22"/>
          <w:szCs w:val="22"/>
        </w:rPr>
      </w:pPr>
      <w:r w:rsidRPr="00523685">
        <w:rPr>
          <w:noProof/>
          <w:sz w:val="22"/>
          <w:szCs w:val="22"/>
          <w:highlight w:val="yellow"/>
        </w:rPr>
        <w:t>[Date]</w:t>
      </w:r>
    </w:p>
    <w:p w14:paraId="1CC7049C" w14:textId="77777777" w:rsidR="00652E46" w:rsidRPr="00523685" w:rsidRDefault="00652E46" w:rsidP="00652E46">
      <w:pPr>
        <w:rPr>
          <w:noProof/>
          <w:sz w:val="22"/>
          <w:szCs w:val="22"/>
        </w:rPr>
      </w:pPr>
    </w:p>
    <w:p w14:paraId="1A0888D3" w14:textId="3BFF37DB" w:rsidR="00652E46" w:rsidRPr="00523685" w:rsidRDefault="00652E46" w:rsidP="00652E46">
      <w:pPr>
        <w:rPr>
          <w:noProof/>
          <w:sz w:val="22"/>
          <w:szCs w:val="22"/>
          <w:highlight w:val="yellow"/>
        </w:rPr>
      </w:pPr>
      <w:r w:rsidRPr="00523685">
        <w:rPr>
          <w:noProof/>
          <w:sz w:val="22"/>
          <w:szCs w:val="22"/>
          <w:highlight w:val="yellow"/>
        </w:rPr>
        <w:t>[</w:t>
      </w:r>
      <w:r w:rsidRPr="00523685">
        <w:rPr>
          <w:b/>
          <w:i/>
          <w:sz w:val="22"/>
          <w:szCs w:val="22"/>
        </w:rPr>
        <w:t>VIA E</w:t>
      </w:r>
      <w:r w:rsidR="00F634F2" w:rsidRPr="00523685">
        <w:rPr>
          <w:b/>
          <w:i/>
          <w:sz w:val="22"/>
          <w:szCs w:val="22"/>
        </w:rPr>
        <w:t>LECTRONIC MAIL</w:t>
      </w:r>
      <w:r w:rsidRPr="00523685">
        <w:rPr>
          <w:noProof/>
          <w:sz w:val="22"/>
          <w:szCs w:val="22"/>
          <w:highlight w:val="yellow"/>
        </w:rPr>
        <w:t>]</w:t>
      </w:r>
    </w:p>
    <w:p w14:paraId="0F9DB026" w14:textId="77777777" w:rsidR="00652E46" w:rsidRPr="00523685" w:rsidRDefault="00652E46" w:rsidP="00652E46">
      <w:pPr>
        <w:rPr>
          <w:noProof/>
          <w:sz w:val="22"/>
          <w:szCs w:val="22"/>
          <w:highlight w:val="yellow"/>
        </w:rPr>
      </w:pPr>
    </w:p>
    <w:p w14:paraId="1DC3C4B5" w14:textId="541B5D8C" w:rsidR="00652E46" w:rsidRPr="00523685" w:rsidRDefault="00652E46" w:rsidP="00652E46">
      <w:pPr>
        <w:rPr>
          <w:b/>
          <w:bCs/>
          <w:sz w:val="22"/>
          <w:szCs w:val="22"/>
        </w:rPr>
      </w:pPr>
      <w:r w:rsidRPr="00523685">
        <w:rPr>
          <w:b/>
          <w:bCs/>
          <w:sz w:val="22"/>
          <w:szCs w:val="22"/>
        </w:rPr>
        <w:t xml:space="preserve">Re: </w:t>
      </w:r>
      <w:r w:rsidRPr="00523685">
        <w:rPr>
          <w:b/>
          <w:bCs/>
          <w:sz w:val="22"/>
          <w:szCs w:val="22"/>
        </w:rPr>
        <w:tab/>
        <w:t>Notice of Repurchase of Common Stock</w:t>
      </w:r>
    </w:p>
    <w:p w14:paraId="38E0B6CD" w14:textId="1FD1A261" w:rsidR="00652E46" w:rsidRPr="00523685" w:rsidRDefault="00652E46" w:rsidP="00652E46">
      <w:pPr>
        <w:rPr>
          <w:b/>
          <w:bCs/>
          <w:sz w:val="22"/>
          <w:szCs w:val="22"/>
        </w:rPr>
      </w:pPr>
    </w:p>
    <w:p w14:paraId="5475CA50" w14:textId="77777777" w:rsidR="00652E46" w:rsidRPr="00523685" w:rsidRDefault="00652E46" w:rsidP="00652E46">
      <w:pPr>
        <w:rPr>
          <w:sz w:val="22"/>
          <w:szCs w:val="22"/>
        </w:rPr>
      </w:pPr>
      <w:r w:rsidRPr="00523685">
        <w:rPr>
          <w:sz w:val="22"/>
          <w:szCs w:val="22"/>
        </w:rPr>
        <w:t xml:space="preserve">Dear </w:t>
      </w:r>
      <w:r w:rsidRPr="00523685">
        <w:rPr>
          <w:sz w:val="22"/>
          <w:szCs w:val="22"/>
          <w:highlight w:val="yellow"/>
        </w:rPr>
        <w:t>[Employee First Name]</w:t>
      </w:r>
      <w:r w:rsidRPr="00523685">
        <w:rPr>
          <w:sz w:val="22"/>
          <w:szCs w:val="22"/>
        </w:rPr>
        <w:t>:</w:t>
      </w:r>
    </w:p>
    <w:p w14:paraId="4F06F684" w14:textId="5CE62EEB" w:rsidR="00326F86" w:rsidRPr="00523685" w:rsidRDefault="00195094" w:rsidP="00AF53C0">
      <w:pPr>
        <w:pStyle w:val="BodyText"/>
        <w:spacing w:before="240"/>
        <w:ind w:firstLine="720"/>
        <w:jc w:val="both"/>
        <w:rPr>
          <w:sz w:val="22"/>
          <w:szCs w:val="22"/>
        </w:rPr>
      </w:pPr>
      <w:r w:rsidRPr="00523685">
        <w:rPr>
          <w:sz w:val="22"/>
          <w:szCs w:val="22"/>
        </w:rPr>
        <w:t xml:space="preserve">This letter </w:t>
      </w:r>
      <w:r w:rsidR="00804F78" w:rsidRPr="00523685">
        <w:rPr>
          <w:sz w:val="22"/>
          <w:szCs w:val="22"/>
        </w:rPr>
        <w:t xml:space="preserve">confirms </w:t>
      </w:r>
      <w:r w:rsidRPr="00523685">
        <w:rPr>
          <w:sz w:val="22"/>
          <w:szCs w:val="22"/>
        </w:rPr>
        <w:t xml:space="preserve">the </w:t>
      </w:r>
      <w:r w:rsidR="00026A8D" w:rsidRPr="00523685">
        <w:rPr>
          <w:sz w:val="22"/>
          <w:szCs w:val="22"/>
        </w:rPr>
        <w:t>repurchase</w:t>
      </w:r>
      <w:r w:rsidRPr="00523685">
        <w:rPr>
          <w:sz w:val="22"/>
          <w:szCs w:val="22"/>
        </w:rPr>
        <w:t xml:space="preserve"> </w:t>
      </w:r>
      <w:r w:rsidR="00C351CB" w:rsidRPr="00523685">
        <w:rPr>
          <w:sz w:val="22"/>
          <w:szCs w:val="22"/>
        </w:rPr>
        <w:t xml:space="preserve">by </w:t>
      </w:r>
      <w:r w:rsidR="00B434E9" w:rsidRPr="00523685">
        <w:rPr>
          <w:sz w:val="22"/>
          <w:szCs w:val="22"/>
          <w:highlight w:val="yellow"/>
        </w:rPr>
        <w:t>[Company Name]</w:t>
      </w:r>
      <w:r w:rsidR="00C351CB" w:rsidRPr="00523685">
        <w:rPr>
          <w:sz w:val="22"/>
          <w:szCs w:val="22"/>
        </w:rPr>
        <w:t xml:space="preserve"> </w:t>
      </w:r>
      <w:r w:rsidR="00774DEA" w:rsidRPr="00523685">
        <w:rPr>
          <w:sz w:val="22"/>
          <w:szCs w:val="22"/>
        </w:rPr>
        <w:t>(the “</w:t>
      </w:r>
      <w:r w:rsidR="00774DEA" w:rsidRPr="00523685">
        <w:rPr>
          <w:b/>
          <w:sz w:val="22"/>
          <w:szCs w:val="22"/>
        </w:rPr>
        <w:t>Company</w:t>
      </w:r>
      <w:r w:rsidR="00774DEA" w:rsidRPr="00523685">
        <w:rPr>
          <w:sz w:val="22"/>
          <w:szCs w:val="22"/>
        </w:rPr>
        <w:t>”</w:t>
      </w:r>
      <w:r w:rsidR="00191CF2" w:rsidRPr="00523685">
        <w:rPr>
          <w:sz w:val="22"/>
          <w:szCs w:val="22"/>
        </w:rPr>
        <w:t xml:space="preserve">) </w:t>
      </w:r>
      <w:r w:rsidRPr="00523685">
        <w:rPr>
          <w:sz w:val="22"/>
          <w:szCs w:val="22"/>
        </w:rPr>
        <w:t xml:space="preserve">of </w:t>
      </w:r>
      <w:r w:rsidR="00026A8D" w:rsidRPr="00523685">
        <w:rPr>
          <w:sz w:val="22"/>
          <w:szCs w:val="22"/>
        </w:rPr>
        <w:t xml:space="preserve">your </w:t>
      </w:r>
      <w:r w:rsidRPr="00523685">
        <w:rPr>
          <w:sz w:val="22"/>
          <w:szCs w:val="22"/>
        </w:rPr>
        <w:t>shares of the Company’s common stock in connection with your separation from the Company</w:t>
      </w:r>
      <w:r w:rsidR="00D7460D" w:rsidRPr="00523685">
        <w:rPr>
          <w:sz w:val="22"/>
          <w:szCs w:val="22"/>
        </w:rPr>
        <w:t xml:space="preserve"> on </w:t>
      </w:r>
      <w:r w:rsidR="009518AE" w:rsidRPr="00523685">
        <w:rPr>
          <w:sz w:val="22"/>
          <w:szCs w:val="22"/>
          <w:highlight w:val="yellow"/>
        </w:rPr>
        <w:t>[Separation Date]</w:t>
      </w:r>
      <w:r w:rsidR="00610534" w:rsidRPr="00523685">
        <w:rPr>
          <w:sz w:val="22"/>
          <w:szCs w:val="22"/>
        </w:rPr>
        <w:t xml:space="preserve"> (your “</w:t>
      </w:r>
      <w:r w:rsidR="00610534" w:rsidRPr="00523685">
        <w:rPr>
          <w:b/>
          <w:sz w:val="22"/>
          <w:szCs w:val="22"/>
        </w:rPr>
        <w:t>Separation</w:t>
      </w:r>
      <w:r w:rsidR="00E84551" w:rsidRPr="00523685">
        <w:rPr>
          <w:b/>
          <w:sz w:val="22"/>
          <w:szCs w:val="22"/>
        </w:rPr>
        <w:t xml:space="preserve"> Date</w:t>
      </w:r>
      <w:r w:rsidR="00610534" w:rsidRPr="00523685">
        <w:rPr>
          <w:sz w:val="22"/>
          <w:szCs w:val="22"/>
        </w:rPr>
        <w:t>”)</w:t>
      </w:r>
      <w:r w:rsidRPr="00523685">
        <w:rPr>
          <w:sz w:val="22"/>
          <w:szCs w:val="22"/>
        </w:rPr>
        <w:t>. The terms of the repurchase are as follows:</w:t>
      </w:r>
    </w:p>
    <w:p w14:paraId="592C1871" w14:textId="347CE0A9" w:rsidR="00326F86" w:rsidRPr="00523685" w:rsidRDefault="00195094" w:rsidP="00AF53C0">
      <w:pPr>
        <w:numPr>
          <w:ilvl w:val="0"/>
          <w:numId w:val="25"/>
        </w:numPr>
        <w:spacing w:before="240"/>
        <w:jc w:val="both"/>
        <w:rPr>
          <w:sz w:val="22"/>
          <w:szCs w:val="22"/>
        </w:rPr>
      </w:pPr>
      <w:r w:rsidRPr="00523685">
        <w:rPr>
          <w:sz w:val="22"/>
          <w:szCs w:val="22"/>
        </w:rPr>
        <w:t xml:space="preserve">Pursuant to </w:t>
      </w:r>
      <w:r w:rsidR="001965D9" w:rsidRPr="00523685">
        <w:rPr>
          <w:sz w:val="22"/>
          <w:szCs w:val="22"/>
          <w:highlight w:val="yellow"/>
        </w:rPr>
        <w:t>[Identify Stock Agreement]</w:t>
      </w:r>
      <w:r w:rsidR="00D7460D" w:rsidRPr="00523685">
        <w:rPr>
          <w:sz w:val="22"/>
          <w:szCs w:val="22"/>
        </w:rPr>
        <w:t xml:space="preserve"> for </w:t>
      </w:r>
      <w:r w:rsidR="001965D9" w:rsidRPr="00523685">
        <w:rPr>
          <w:sz w:val="22"/>
          <w:szCs w:val="22"/>
          <w:highlight w:val="yellow"/>
        </w:rPr>
        <w:t>[Number]</w:t>
      </w:r>
      <w:r w:rsidR="00D7460D" w:rsidRPr="00523685">
        <w:rPr>
          <w:sz w:val="22"/>
          <w:szCs w:val="22"/>
        </w:rPr>
        <w:t xml:space="preserve"> shares</w:t>
      </w:r>
      <w:r w:rsidR="00ED2F32" w:rsidRPr="00523685">
        <w:rPr>
          <w:sz w:val="22"/>
          <w:szCs w:val="22"/>
        </w:rPr>
        <w:t xml:space="preserve">, dated as of </w:t>
      </w:r>
      <w:r w:rsidR="001965D9" w:rsidRPr="00523685">
        <w:rPr>
          <w:sz w:val="22"/>
          <w:szCs w:val="22"/>
          <w:highlight w:val="yellow"/>
        </w:rPr>
        <w:t>[Agreement Date]</w:t>
      </w:r>
      <w:r w:rsidR="00ED2F32" w:rsidRPr="00523685">
        <w:rPr>
          <w:sz w:val="22"/>
          <w:szCs w:val="22"/>
        </w:rPr>
        <w:t xml:space="preserve"> </w:t>
      </w:r>
      <w:r w:rsidRPr="00523685">
        <w:rPr>
          <w:sz w:val="22"/>
          <w:szCs w:val="22"/>
        </w:rPr>
        <w:t>(</w:t>
      </w:r>
      <w:r w:rsidR="00F634F2" w:rsidRPr="00523685">
        <w:rPr>
          <w:sz w:val="22"/>
          <w:szCs w:val="22"/>
        </w:rPr>
        <w:t>the </w:t>
      </w:r>
      <w:r w:rsidRPr="00523685">
        <w:rPr>
          <w:sz w:val="22"/>
          <w:szCs w:val="22"/>
        </w:rPr>
        <w:t>“</w:t>
      </w:r>
      <w:r w:rsidR="00F634F2" w:rsidRPr="00523685">
        <w:rPr>
          <w:b/>
          <w:sz w:val="22"/>
          <w:szCs w:val="22"/>
        </w:rPr>
        <w:t>RSPA</w:t>
      </w:r>
      <w:r w:rsidR="00ED2F32" w:rsidRPr="00523685">
        <w:rPr>
          <w:sz w:val="22"/>
          <w:szCs w:val="22"/>
        </w:rPr>
        <w:t xml:space="preserve">”), you </w:t>
      </w:r>
      <w:r w:rsidR="00B414E2" w:rsidRPr="00523685">
        <w:rPr>
          <w:sz w:val="22"/>
          <w:szCs w:val="22"/>
        </w:rPr>
        <w:t>acquired</w:t>
      </w:r>
      <w:r w:rsidR="00ED2F32" w:rsidRPr="00523685">
        <w:rPr>
          <w:sz w:val="22"/>
          <w:szCs w:val="22"/>
        </w:rPr>
        <w:t xml:space="preserve"> </w:t>
      </w:r>
      <w:r w:rsidR="00B414E2" w:rsidRPr="00523685">
        <w:rPr>
          <w:sz w:val="22"/>
          <w:szCs w:val="22"/>
          <w:highlight w:val="yellow"/>
        </w:rPr>
        <w:t>[Number]</w:t>
      </w:r>
      <w:r w:rsidRPr="00523685">
        <w:rPr>
          <w:sz w:val="22"/>
          <w:szCs w:val="22"/>
        </w:rPr>
        <w:t xml:space="preserve"> shares of the Company’s common stock (the “</w:t>
      </w:r>
      <w:r w:rsidR="00F634F2" w:rsidRPr="00523685">
        <w:rPr>
          <w:b/>
          <w:sz w:val="22"/>
          <w:szCs w:val="22"/>
        </w:rPr>
        <w:t>RSPA</w:t>
      </w:r>
      <w:r w:rsidR="00D7460D" w:rsidRPr="00523685">
        <w:rPr>
          <w:b/>
          <w:sz w:val="22"/>
          <w:szCs w:val="22"/>
        </w:rPr>
        <w:t xml:space="preserve"> Shares</w:t>
      </w:r>
      <w:r w:rsidRPr="00523685">
        <w:rPr>
          <w:sz w:val="22"/>
          <w:szCs w:val="22"/>
        </w:rPr>
        <w:t>”) at a purchase price of $</w:t>
      </w:r>
      <w:r w:rsidR="00B414E2" w:rsidRPr="00523685">
        <w:rPr>
          <w:sz w:val="22"/>
          <w:szCs w:val="22"/>
          <w:highlight w:val="yellow"/>
        </w:rPr>
        <w:t>[Original Purchase Price]</w:t>
      </w:r>
      <w:r w:rsidR="00D03FBC" w:rsidRPr="00523685">
        <w:rPr>
          <w:sz w:val="22"/>
          <w:szCs w:val="22"/>
        </w:rPr>
        <w:t xml:space="preserve"> per share</w:t>
      </w:r>
      <w:r w:rsidR="0025053C" w:rsidRPr="00523685">
        <w:rPr>
          <w:sz w:val="22"/>
          <w:szCs w:val="22"/>
        </w:rPr>
        <w:t xml:space="preserve"> on </w:t>
      </w:r>
      <w:r w:rsidR="00B414E2" w:rsidRPr="00523685">
        <w:rPr>
          <w:sz w:val="22"/>
          <w:szCs w:val="22"/>
          <w:highlight w:val="yellow"/>
        </w:rPr>
        <w:t>[Acquisition Date]</w:t>
      </w:r>
      <w:r w:rsidR="00D03FBC" w:rsidRPr="00523685">
        <w:rPr>
          <w:sz w:val="22"/>
          <w:szCs w:val="22"/>
        </w:rPr>
        <w:t>.</w:t>
      </w:r>
    </w:p>
    <w:p w14:paraId="3FDE7221" w14:textId="66F6D5B2" w:rsidR="00802D08" w:rsidRPr="00523685" w:rsidRDefault="00802D08" w:rsidP="00802D08">
      <w:pPr>
        <w:numPr>
          <w:ilvl w:val="0"/>
          <w:numId w:val="25"/>
        </w:numPr>
        <w:spacing w:before="240"/>
        <w:jc w:val="both"/>
        <w:rPr>
          <w:sz w:val="22"/>
          <w:szCs w:val="22"/>
        </w:rPr>
      </w:pPr>
      <w:r w:rsidRPr="00523685">
        <w:rPr>
          <w:sz w:val="22"/>
          <w:szCs w:val="22"/>
        </w:rPr>
        <w:t xml:space="preserve">Pursuant to </w:t>
      </w:r>
      <w:r w:rsidRPr="00523685">
        <w:rPr>
          <w:sz w:val="22"/>
          <w:szCs w:val="22"/>
          <w:highlight w:val="yellow"/>
        </w:rPr>
        <w:t>[Identify Stock Agreement]</w:t>
      </w:r>
      <w:r w:rsidRPr="00523685">
        <w:rPr>
          <w:sz w:val="22"/>
          <w:szCs w:val="22"/>
        </w:rPr>
        <w:t xml:space="preserve"> for </w:t>
      </w:r>
      <w:r w:rsidRPr="00523685">
        <w:rPr>
          <w:sz w:val="22"/>
          <w:szCs w:val="22"/>
          <w:highlight w:val="yellow"/>
        </w:rPr>
        <w:t>[Number]</w:t>
      </w:r>
      <w:r w:rsidRPr="00523685">
        <w:rPr>
          <w:sz w:val="22"/>
          <w:szCs w:val="22"/>
        </w:rPr>
        <w:t xml:space="preserve"> shares, dated as of </w:t>
      </w:r>
      <w:r w:rsidRPr="00523685">
        <w:rPr>
          <w:sz w:val="22"/>
          <w:szCs w:val="22"/>
          <w:highlight w:val="yellow"/>
        </w:rPr>
        <w:t>[Agreement Date]</w:t>
      </w:r>
      <w:r w:rsidRPr="00523685">
        <w:rPr>
          <w:sz w:val="22"/>
          <w:szCs w:val="22"/>
        </w:rPr>
        <w:t xml:space="preserve"> (</w:t>
      </w:r>
      <w:r w:rsidR="00F634F2" w:rsidRPr="00523685">
        <w:rPr>
          <w:sz w:val="22"/>
          <w:szCs w:val="22"/>
        </w:rPr>
        <w:t>the </w:t>
      </w:r>
      <w:r w:rsidRPr="00523685">
        <w:rPr>
          <w:sz w:val="22"/>
          <w:szCs w:val="22"/>
        </w:rPr>
        <w:t>“</w:t>
      </w:r>
      <w:r w:rsidRPr="00523685">
        <w:rPr>
          <w:b/>
          <w:sz w:val="22"/>
          <w:szCs w:val="22"/>
        </w:rPr>
        <w:t>Option</w:t>
      </w:r>
      <w:r w:rsidRPr="00523685">
        <w:rPr>
          <w:sz w:val="22"/>
          <w:szCs w:val="22"/>
        </w:rPr>
        <w:t xml:space="preserve">”), you acquired </w:t>
      </w:r>
      <w:r w:rsidRPr="00523685">
        <w:rPr>
          <w:sz w:val="22"/>
          <w:szCs w:val="22"/>
          <w:highlight w:val="yellow"/>
        </w:rPr>
        <w:t>[Number]</w:t>
      </w:r>
      <w:r w:rsidRPr="00523685">
        <w:rPr>
          <w:sz w:val="22"/>
          <w:szCs w:val="22"/>
        </w:rPr>
        <w:t xml:space="preserve"> shares of the Company’s common stock (the “</w:t>
      </w:r>
      <w:r w:rsidRPr="00523685">
        <w:rPr>
          <w:b/>
          <w:sz w:val="22"/>
          <w:szCs w:val="22"/>
        </w:rPr>
        <w:t>Option Shares</w:t>
      </w:r>
      <w:r w:rsidRPr="00523685">
        <w:rPr>
          <w:sz w:val="22"/>
          <w:szCs w:val="22"/>
        </w:rPr>
        <w:t>”) at a purchase price of $</w:t>
      </w:r>
      <w:r w:rsidRPr="00523685">
        <w:rPr>
          <w:sz w:val="22"/>
          <w:szCs w:val="22"/>
          <w:highlight w:val="yellow"/>
        </w:rPr>
        <w:t>[Original Purchase Price]</w:t>
      </w:r>
      <w:r w:rsidRPr="00523685">
        <w:rPr>
          <w:sz w:val="22"/>
          <w:szCs w:val="22"/>
        </w:rPr>
        <w:t xml:space="preserve"> per share on </w:t>
      </w:r>
      <w:r w:rsidRPr="00523685">
        <w:rPr>
          <w:sz w:val="22"/>
          <w:szCs w:val="22"/>
          <w:highlight w:val="yellow"/>
        </w:rPr>
        <w:t>[Acquisition Date]</w:t>
      </w:r>
      <w:r w:rsidRPr="00523685">
        <w:rPr>
          <w:sz w:val="22"/>
          <w:szCs w:val="22"/>
        </w:rPr>
        <w:t>.</w:t>
      </w:r>
    </w:p>
    <w:p w14:paraId="51104E4C" w14:textId="1B586731" w:rsidR="00802D08" w:rsidRPr="00523685" w:rsidRDefault="00802D08" w:rsidP="00AF53C0">
      <w:pPr>
        <w:numPr>
          <w:ilvl w:val="0"/>
          <w:numId w:val="25"/>
        </w:numPr>
        <w:spacing w:before="240"/>
        <w:jc w:val="both"/>
        <w:rPr>
          <w:sz w:val="22"/>
          <w:szCs w:val="22"/>
        </w:rPr>
      </w:pPr>
      <w:r w:rsidRPr="00523685">
        <w:rPr>
          <w:sz w:val="22"/>
          <w:szCs w:val="22"/>
          <w:highlight w:val="yellow"/>
        </w:rPr>
        <w:t>[Repeat as necessary.]</w:t>
      </w:r>
    </w:p>
    <w:p w14:paraId="77D02494" w14:textId="67855659" w:rsidR="00D7460D" w:rsidRPr="00523685" w:rsidRDefault="00CE09D3" w:rsidP="00AF53C0">
      <w:pPr>
        <w:numPr>
          <w:ilvl w:val="0"/>
          <w:numId w:val="25"/>
        </w:numPr>
        <w:spacing w:before="240"/>
        <w:jc w:val="both"/>
        <w:rPr>
          <w:sz w:val="22"/>
          <w:szCs w:val="22"/>
        </w:rPr>
      </w:pPr>
      <w:r w:rsidRPr="00523685">
        <w:rPr>
          <w:sz w:val="22"/>
          <w:szCs w:val="22"/>
        </w:rPr>
        <w:t xml:space="preserve">As of your Separation Date, </w:t>
      </w:r>
      <w:r w:rsidR="00A06CC5" w:rsidRPr="00523685">
        <w:rPr>
          <w:sz w:val="22"/>
          <w:szCs w:val="22"/>
        </w:rPr>
        <w:t xml:space="preserve">you were </w:t>
      </w:r>
      <w:r w:rsidRPr="00523685">
        <w:rPr>
          <w:sz w:val="22"/>
          <w:szCs w:val="22"/>
        </w:rPr>
        <w:t xml:space="preserve">vested as to </w:t>
      </w:r>
      <w:r w:rsidR="00761BD5" w:rsidRPr="00523685">
        <w:rPr>
          <w:sz w:val="22"/>
          <w:szCs w:val="22"/>
          <w:highlight w:val="yellow"/>
        </w:rPr>
        <w:t>[Number]</w:t>
      </w:r>
      <w:r w:rsidRPr="00523685">
        <w:rPr>
          <w:sz w:val="22"/>
          <w:szCs w:val="22"/>
        </w:rPr>
        <w:t xml:space="preserve"> </w:t>
      </w:r>
      <w:r w:rsidR="00A06CC5" w:rsidRPr="00523685">
        <w:rPr>
          <w:sz w:val="22"/>
          <w:szCs w:val="22"/>
        </w:rPr>
        <w:t xml:space="preserve">of the </w:t>
      </w:r>
      <w:r w:rsidR="00F634F2" w:rsidRPr="00523685">
        <w:rPr>
          <w:sz w:val="22"/>
          <w:szCs w:val="22"/>
        </w:rPr>
        <w:t>RSPA</w:t>
      </w:r>
      <w:r w:rsidR="00A06CC5" w:rsidRPr="00523685">
        <w:rPr>
          <w:sz w:val="22"/>
          <w:szCs w:val="22"/>
        </w:rPr>
        <w:t xml:space="preserve"> Shares</w:t>
      </w:r>
      <w:r w:rsidRPr="00523685">
        <w:rPr>
          <w:sz w:val="22"/>
          <w:szCs w:val="22"/>
        </w:rPr>
        <w:t xml:space="preserve">, and </w:t>
      </w:r>
      <w:r w:rsidR="00761BD5" w:rsidRPr="00523685">
        <w:rPr>
          <w:sz w:val="22"/>
          <w:szCs w:val="22"/>
          <w:highlight w:val="yellow"/>
        </w:rPr>
        <w:t>[Number]</w:t>
      </w:r>
      <w:r w:rsidR="00A06CC5" w:rsidRPr="00523685">
        <w:rPr>
          <w:sz w:val="22"/>
          <w:szCs w:val="22"/>
        </w:rPr>
        <w:t xml:space="preserve"> of the </w:t>
      </w:r>
      <w:r w:rsidRPr="00523685">
        <w:rPr>
          <w:sz w:val="22"/>
          <w:szCs w:val="22"/>
        </w:rPr>
        <w:t xml:space="preserve">Option </w:t>
      </w:r>
      <w:r w:rsidR="00A06CC5" w:rsidRPr="00523685">
        <w:rPr>
          <w:sz w:val="22"/>
          <w:szCs w:val="22"/>
        </w:rPr>
        <w:t xml:space="preserve">Shares. Accordingly, </w:t>
      </w:r>
      <w:r w:rsidR="00761BD5" w:rsidRPr="00523685">
        <w:rPr>
          <w:sz w:val="22"/>
          <w:szCs w:val="22"/>
          <w:highlight w:val="yellow"/>
        </w:rPr>
        <w:t>[Number]</w:t>
      </w:r>
      <w:r w:rsidR="00A06CC5" w:rsidRPr="00523685">
        <w:rPr>
          <w:sz w:val="22"/>
          <w:szCs w:val="22"/>
        </w:rPr>
        <w:t xml:space="preserve"> of </w:t>
      </w:r>
      <w:r w:rsidR="0029516D" w:rsidRPr="00523685">
        <w:rPr>
          <w:sz w:val="22"/>
          <w:szCs w:val="22"/>
        </w:rPr>
        <w:t>your</w:t>
      </w:r>
      <w:r w:rsidR="00A06CC5" w:rsidRPr="00523685">
        <w:rPr>
          <w:sz w:val="22"/>
          <w:szCs w:val="22"/>
        </w:rPr>
        <w:t xml:space="preserve"> </w:t>
      </w:r>
      <w:r w:rsidR="00761BD5" w:rsidRPr="00523685">
        <w:rPr>
          <w:sz w:val="22"/>
          <w:szCs w:val="22"/>
        </w:rPr>
        <w:t>acquired</w:t>
      </w:r>
      <w:r w:rsidR="00A06CC5" w:rsidRPr="00523685">
        <w:rPr>
          <w:sz w:val="22"/>
          <w:szCs w:val="22"/>
        </w:rPr>
        <w:t xml:space="preserve"> shares remain unvested (the “</w:t>
      </w:r>
      <w:r w:rsidR="00A06CC5" w:rsidRPr="00523685">
        <w:rPr>
          <w:b/>
          <w:sz w:val="22"/>
          <w:szCs w:val="22"/>
        </w:rPr>
        <w:t>Unvested Shares</w:t>
      </w:r>
      <w:r w:rsidR="00A06CC5" w:rsidRPr="00523685">
        <w:rPr>
          <w:sz w:val="22"/>
          <w:szCs w:val="22"/>
        </w:rPr>
        <w:t>”).</w:t>
      </w:r>
    </w:p>
    <w:p w14:paraId="45A4B4DC" w14:textId="42D61A83" w:rsidR="00F7175A" w:rsidRPr="00523685" w:rsidRDefault="00F7175A" w:rsidP="00AF53C0">
      <w:pPr>
        <w:numPr>
          <w:ilvl w:val="0"/>
          <w:numId w:val="25"/>
        </w:numPr>
        <w:spacing w:before="240"/>
        <w:jc w:val="both"/>
        <w:rPr>
          <w:sz w:val="22"/>
          <w:szCs w:val="22"/>
        </w:rPr>
      </w:pPr>
      <w:r w:rsidRPr="00523685">
        <w:rPr>
          <w:sz w:val="22"/>
          <w:szCs w:val="22"/>
        </w:rPr>
        <w:t xml:space="preserve">As of your Separation Date, you will have no further interest in the Unvested Shares and no stockholder rights with respect to </w:t>
      </w:r>
      <w:r w:rsidR="008262AD" w:rsidRPr="00523685">
        <w:rPr>
          <w:sz w:val="22"/>
          <w:szCs w:val="22"/>
        </w:rPr>
        <w:t xml:space="preserve">such </w:t>
      </w:r>
      <w:r w:rsidRPr="00523685">
        <w:rPr>
          <w:sz w:val="22"/>
          <w:szCs w:val="22"/>
        </w:rPr>
        <w:t>shares.</w:t>
      </w:r>
    </w:p>
    <w:p w14:paraId="5D2C584A" w14:textId="1F9A729D" w:rsidR="00326F86" w:rsidRPr="00523685" w:rsidRDefault="00C34E04" w:rsidP="00AF53C0">
      <w:pPr>
        <w:numPr>
          <w:ilvl w:val="0"/>
          <w:numId w:val="25"/>
        </w:numPr>
        <w:spacing w:before="240"/>
        <w:jc w:val="both"/>
        <w:rPr>
          <w:sz w:val="22"/>
          <w:szCs w:val="22"/>
        </w:rPr>
      </w:pPr>
      <w:r w:rsidRPr="00523685">
        <w:rPr>
          <w:sz w:val="22"/>
          <w:szCs w:val="22"/>
        </w:rPr>
        <w:t>T</w:t>
      </w:r>
      <w:r w:rsidR="00195094" w:rsidRPr="00523685">
        <w:rPr>
          <w:sz w:val="22"/>
          <w:szCs w:val="22"/>
        </w:rPr>
        <w:t>he Company hereby repurchases</w:t>
      </w:r>
      <w:r w:rsidRPr="00523685">
        <w:rPr>
          <w:sz w:val="22"/>
          <w:szCs w:val="22"/>
        </w:rPr>
        <w:t xml:space="preserve"> all the Unvested Shares</w:t>
      </w:r>
      <w:r w:rsidR="00195094" w:rsidRPr="00523685">
        <w:rPr>
          <w:sz w:val="22"/>
          <w:szCs w:val="22"/>
        </w:rPr>
        <w:t xml:space="preserve"> at the original </w:t>
      </w:r>
      <w:r w:rsidR="00044317" w:rsidRPr="00523685">
        <w:rPr>
          <w:sz w:val="22"/>
          <w:szCs w:val="22"/>
        </w:rPr>
        <w:t>purchase</w:t>
      </w:r>
      <w:r w:rsidRPr="00523685">
        <w:rPr>
          <w:sz w:val="22"/>
          <w:szCs w:val="22"/>
        </w:rPr>
        <w:t xml:space="preserve"> </w:t>
      </w:r>
      <w:r w:rsidR="00195094" w:rsidRPr="00523685">
        <w:rPr>
          <w:sz w:val="22"/>
          <w:szCs w:val="22"/>
        </w:rPr>
        <w:t xml:space="preserve">price of </w:t>
      </w:r>
      <w:r w:rsidR="0004672F" w:rsidRPr="00523685">
        <w:rPr>
          <w:sz w:val="22"/>
          <w:szCs w:val="22"/>
        </w:rPr>
        <w:t>$</w:t>
      </w:r>
      <w:r w:rsidR="0004672F" w:rsidRPr="00523685">
        <w:rPr>
          <w:sz w:val="22"/>
          <w:szCs w:val="22"/>
          <w:highlight w:val="yellow"/>
        </w:rPr>
        <w:t>[Original Purchase Price]</w:t>
      </w:r>
      <w:r w:rsidR="0004672F" w:rsidRPr="00523685">
        <w:rPr>
          <w:sz w:val="22"/>
          <w:szCs w:val="22"/>
        </w:rPr>
        <w:t xml:space="preserve"> </w:t>
      </w:r>
      <w:r w:rsidR="00195094" w:rsidRPr="00523685">
        <w:rPr>
          <w:sz w:val="22"/>
          <w:szCs w:val="22"/>
        </w:rPr>
        <w:t xml:space="preserve">per share. </w:t>
      </w:r>
    </w:p>
    <w:p w14:paraId="0943E547" w14:textId="25086794" w:rsidR="00326F86" w:rsidRPr="00523685" w:rsidRDefault="00195094" w:rsidP="00AF53C0">
      <w:pPr>
        <w:numPr>
          <w:ilvl w:val="0"/>
          <w:numId w:val="25"/>
        </w:numPr>
        <w:spacing w:before="240"/>
        <w:jc w:val="both"/>
        <w:rPr>
          <w:sz w:val="22"/>
          <w:szCs w:val="22"/>
        </w:rPr>
      </w:pPr>
      <w:r w:rsidRPr="00523685">
        <w:rPr>
          <w:sz w:val="22"/>
          <w:szCs w:val="22"/>
        </w:rPr>
        <w:t xml:space="preserve">To effectuate the repurchase, the Company has enclosed </w:t>
      </w:r>
      <w:r w:rsidR="00F634F2" w:rsidRPr="00523685">
        <w:rPr>
          <w:sz w:val="22"/>
          <w:szCs w:val="22"/>
        </w:rPr>
        <w:t>a check</w:t>
      </w:r>
      <w:r w:rsidR="00A23FFE" w:rsidRPr="00523685">
        <w:rPr>
          <w:sz w:val="22"/>
          <w:szCs w:val="22"/>
        </w:rPr>
        <w:t xml:space="preserve"> </w:t>
      </w:r>
      <w:r w:rsidR="00044317" w:rsidRPr="00523685">
        <w:rPr>
          <w:sz w:val="22"/>
          <w:szCs w:val="22"/>
        </w:rPr>
        <w:t xml:space="preserve">or otherwise delivered payment </w:t>
      </w:r>
      <w:r w:rsidR="00F139E7" w:rsidRPr="00523685">
        <w:rPr>
          <w:sz w:val="22"/>
          <w:szCs w:val="22"/>
        </w:rPr>
        <w:t xml:space="preserve">to you </w:t>
      </w:r>
      <w:r w:rsidR="00A23FFE" w:rsidRPr="00523685">
        <w:rPr>
          <w:sz w:val="22"/>
          <w:szCs w:val="22"/>
        </w:rPr>
        <w:t xml:space="preserve">for </w:t>
      </w:r>
      <w:r w:rsidR="00BF7EBC" w:rsidRPr="00523685">
        <w:rPr>
          <w:sz w:val="22"/>
          <w:szCs w:val="22"/>
        </w:rPr>
        <w:t>$</w:t>
      </w:r>
      <w:r w:rsidR="00BF7EBC" w:rsidRPr="00523685">
        <w:rPr>
          <w:sz w:val="22"/>
          <w:szCs w:val="22"/>
          <w:highlight w:val="yellow"/>
        </w:rPr>
        <w:t>[Total Repurchase Price]</w:t>
      </w:r>
      <w:r w:rsidRPr="00523685">
        <w:rPr>
          <w:sz w:val="22"/>
          <w:szCs w:val="22"/>
        </w:rPr>
        <w:t>, representing the aggregate repurchase price owed by the Company for the Unvested Shares.</w:t>
      </w:r>
    </w:p>
    <w:p w14:paraId="60A774E9" w14:textId="392A2C43" w:rsidR="003F0240" w:rsidRPr="00523685" w:rsidRDefault="003F0240" w:rsidP="00AF53C0">
      <w:pPr>
        <w:numPr>
          <w:ilvl w:val="0"/>
          <w:numId w:val="25"/>
        </w:numPr>
        <w:spacing w:before="240"/>
        <w:jc w:val="both"/>
        <w:rPr>
          <w:sz w:val="22"/>
          <w:szCs w:val="22"/>
        </w:rPr>
      </w:pPr>
      <w:r w:rsidRPr="00523685">
        <w:rPr>
          <w:sz w:val="22"/>
          <w:szCs w:val="22"/>
        </w:rPr>
        <w:t xml:space="preserve">The Company’s stock records will be updated to reflect your </w:t>
      </w:r>
      <w:r w:rsidR="008967D1" w:rsidRPr="00523685">
        <w:rPr>
          <w:sz w:val="22"/>
          <w:szCs w:val="22"/>
        </w:rPr>
        <w:t>c</w:t>
      </w:r>
      <w:r w:rsidRPr="00523685">
        <w:rPr>
          <w:sz w:val="22"/>
          <w:szCs w:val="22"/>
        </w:rPr>
        <w:t xml:space="preserve">ommon </w:t>
      </w:r>
      <w:r w:rsidR="008967D1" w:rsidRPr="00523685">
        <w:rPr>
          <w:sz w:val="22"/>
          <w:szCs w:val="22"/>
        </w:rPr>
        <w:t>s</w:t>
      </w:r>
      <w:r w:rsidRPr="00523685">
        <w:rPr>
          <w:sz w:val="22"/>
          <w:szCs w:val="22"/>
        </w:rPr>
        <w:t xml:space="preserve">tock holdings of the remaining </w:t>
      </w:r>
      <w:r w:rsidR="00E655B0" w:rsidRPr="00523685">
        <w:rPr>
          <w:sz w:val="22"/>
          <w:szCs w:val="22"/>
          <w:highlight w:val="yellow"/>
        </w:rPr>
        <w:t>[Number]</w:t>
      </w:r>
      <w:r w:rsidR="00E655B0" w:rsidRPr="00523685">
        <w:rPr>
          <w:sz w:val="22"/>
          <w:szCs w:val="22"/>
        </w:rPr>
        <w:t xml:space="preserve"> v</w:t>
      </w:r>
      <w:r w:rsidRPr="00523685">
        <w:rPr>
          <w:sz w:val="22"/>
          <w:szCs w:val="22"/>
        </w:rPr>
        <w:t>ested shares.</w:t>
      </w:r>
    </w:p>
    <w:p w14:paraId="2D56D429" w14:textId="32E5A014" w:rsidR="00326F86" w:rsidRPr="00523685" w:rsidRDefault="00195094" w:rsidP="00AF53C0">
      <w:pPr>
        <w:spacing w:before="240"/>
        <w:ind w:firstLine="720"/>
        <w:jc w:val="both"/>
        <w:rPr>
          <w:sz w:val="22"/>
          <w:szCs w:val="22"/>
        </w:rPr>
      </w:pPr>
      <w:r w:rsidRPr="00523685">
        <w:rPr>
          <w:sz w:val="22"/>
          <w:szCs w:val="22"/>
        </w:rPr>
        <w:t xml:space="preserve">If you have any questions about the foregoing, please contact me; otherwise, please confirm our mutual understanding </w:t>
      </w:r>
      <w:r w:rsidR="00571B40" w:rsidRPr="00523685">
        <w:rPr>
          <w:sz w:val="22"/>
          <w:szCs w:val="22"/>
        </w:rPr>
        <w:t xml:space="preserve">and your receipt of the aggregate repurchase price </w:t>
      </w:r>
      <w:r w:rsidRPr="00523685">
        <w:rPr>
          <w:sz w:val="22"/>
          <w:szCs w:val="22"/>
        </w:rPr>
        <w:t>by countersigning this letter in the space provided below and returning the countersigned letter to me.</w:t>
      </w:r>
      <w:r w:rsidR="00464172" w:rsidRPr="00523685">
        <w:rPr>
          <w:sz w:val="22"/>
          <w:szCs w:val="22"/>
        </w:rPr>
        <w:t xml:space="preserve"> Notice, however, that the repurchase will be effective regardless of whether you sign or return this letter.</w:t>
      </w:r>
    </w:p>
    <w:p w14:paraId="072C1D86" w14:textId="77777777" w:rsidR="00513EA2" w:rsidRDefault="00F40D8C" w:rsidP="00513EA2">
      <w:pPr>
        <w:spacing w:before="240"/>
        <w:jc w:val="center"/>
        <w:rPr>
          <w:sz w:val="22"/>
          <w:szCs w:val="22"/>
        </w:rPr>
        <w:sectPr w:rsidR="00513EA2" w:rsidSect="00776FA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648" w:gutter="0"/>
          <w:cols w:space="720"/>
          <w:titlePg/>
          <w:docGrid w:linePitch="326"/>
        </w:sectPr>
      </w:pPr>
      <w:r w:rsidRPr="00523685">
        <w:rPr>
          <w:sz w:val="22"/>
          <w:szCs w:val="22"/>
        </w:rPr>
        <w:lastRenderedPageBreak/>
        <w:t>[</w:t>
      </w:r>
      <w:r w:rsidR="00F634F2" w:rsidRPr="00523685">
        <w:rPr>
          <w:i/>
          <w:sz w:val="22"/>
          <w:szCs w:val="22"/>
        </w:rPr>
        <w:t>Signature Page Follows</w:t>
      </w:r>
      <w:r w:rsidRPr="00523685">
        <w:rPr>
          <w:sz w:val="22"/>
          <w:szCs w:val="22"/>
        </w:rPr>
        <w:t>]</w:t>
      </w:r>
    </w:p>
    <w:p w14:paraId="4275568D" w14:textId="77777777" w:rsidR="00513EA2" w:rsidRPr="00523685" w:rsidRDefault="00513EA2" w:rsidP="00513EA2">
      <w:pPr>
        <w:spacing w:before="240"/>
        <w:ind w:firstLine="4680"/>
        <w:jc w:val="both"/>
        <w:rPr>
          <w:sz w:val="22"/>
          <w:szCs w:val="22"/>
        </w:rPr>
      </w:pPr>
      <w:r w:rsidRPr="00523685">
        <w:rPr>
          <w:sz w:val="22"/>
          <w:szCs w:val="22"/>
        </w:rPr>
        <w:lastRenderedPageBreak/>
        <w:t>Sincerely,</w:t>
      </w:r>
    </w:p>
    <w:p w14:paraId="2A8633E5" w14:textId="77777777" w:rsidR="00513EA2" w:rsidRPr="00523685" w:rsidRDefault="00513EA2" w:rsidP="00513EA2">
      <w:pPr>
        <w:spacing w:before="240"/>
        <w:ind w:firstLine="4680"/>
        <w:rPr>
          <w:b/>
          <w:sz w:val="22"/>
          <w:szCs w:val="22"/>
        </w:rPr>
      </w:pPr>
      <w:r w:rsidRPr="00523685">
        <w:rPr>
          <w:b/>
          <w:sz w:val="22"/>
          <w:szCs w:val="22"/>
          <w:highlight w:val="yellow"/>
        </w:rPr>
        <w:t>[COMPANY NAME]</w:t>
      </w:r>
    </w:p>
    <w:p w14:paraId="79819568" w14:textId="77777777" w:rsidR="00513EA2" w:rsidRPr="00523685" w:rsidRDefault="00513EA2" w:rsidP="00513EA2">
      <w:pPr>
        <w:tabs>
          <w:tab w:val="left" w:pos="5220"/>
          <w:tab w:val="left" w:pos="9360"/>
        </w:tabs>
        <w:spacing w:before="600"/>
        <w:ind w:firstLine="4680"/>
        <w:rPr>
          <w:sz w:val="22"/>
          <w:szCs w:val="22"/>
          <w:u w:val="single"/>
        </w:rPr>
      </w:pPr>
      <w:r w:rsidRPr="00523685">
        <w:rPr>
          <w:sz w:val="22"/>
          <w:szCs w:val="22"/>
        </w:rPr>
        <w:t>By:</w:t>
      </w:r>
      <w:r w:rsidRPr="00523685">
        <w:rPr>
          <w:sz w:val="22"/>
          <w:szCs w:val="22"/>
        </w:rPr>
        <w:tab/>
      </w:r>
      <w:r w:rsidRPr="00523685">
        <w:rPr>
          <w:sz w:val="22"/>
          <w:szCs w:val="22"/>
          <w:u w:val="single"/>
        </w:rPr>
        <w:tab/>
      </w:r>
    </w:p>
    <w:p w14:paraId="7B4D9FFA" w14:textId="77777777" w:rsidR="00513EA2" w:rsidRPr="00523685" w:rsidRDefault="00513EA2" w:rsidP="00513EA2">
      <w:pPr>
        <w:tabs>
          <w:tab w:val="left" w:pos="5220"/>
          <w:tab w:val="left" w:pos="5400"/>
          <w:tab w:val="left" w:pos="9540"/>
        </w:tabs>
        <w:ind w:firstLine="4680"/>
        <w:rPr>
          <w:sz w:val="22"/>
          <w:szCs w:val="22"/>
        </w:rPr>
      </w:pPr>
      <w:r w:rsidRPr="00523685">
        <w:rPr>
          <w:sz w:val="22"/>
          <w:szCs w:val="22"/>
        </w:rPr>
        <w:t>Name:</w:t>
      </w:r>
      <w:r w:rsidRPr="00523685">
        <w:rPr>
          <w:sz w:val="22"/>
          <w:szCs w:val="22"/>
        </w:rPr>
        <w:tab/>
      </w:r>
      <w:r w:rsidRPr="00523685">
        <w:rPr>
          <w:sz w:val="22"/>
          <w:szCs w:val="22"/>
          <w:highlight w:val="yellow"/>
        </w:rPr>
        <w:t>[Officer Name]</w:t>
      </w:r>
    </w:p>
    <w:p w14:paraId="6BFF3AEB" w14:textId="77777777" w:rsidR="00513EA2" w:rsidRPr="00523685" w:rsidRDefault="00513EA2" w:rsidP="00513EA2">
      <w:pPr>
        <w:tabs>
          <w:tab w:val="left" w:pos="5400"/>
          <w:tab w:val="left" w:pos="9540"/>
        </w:tabs>
        <w:ind w:firstLine="4680"/>
        <w:rPr>
          <w:sz w:val="22"/>
          <w:szCs w:val="22"/>
        </w:rPr>
      </w:pPr>
      <w:r w:rsidRPr="00523685">
        <w:rPr>
          <w:sz w:val="22"/>
          <w:szCs w:val="22"/>
        </w:rPr>
        <w:t xml:space="preserve">Title:  </w:t>
      </w:r>
      <w:r w:rsidRPr="00523685">
        <w:rPr>
          <w:sz w:val="22"/>
          <w:szCs w:val="22"/>
        </w:rPr>
        <w:tab/>
      </w:r>
      <w:r w:rsidRPr="00523685">
        <w:rPr>
          <w:sz w:val="22"/>
          <w:szCs w:val="22"/>
          <w:highlight w:val="yellow"/>
        </w:rPr>
        <w:t>[Officer Title]</w:t>
      </w:r>
    </w:p>
    <w:p w14:paraId="39844860" w14:textId="77777777" w:rsidR="00513EA2" w:rsidRPr="00523685" w:rsidRDefault="00513EA2" w:rsidP="00513EA2">
      <w:pPr>
        <w:rPr>
          <w:sz w:val="22"/>
          <w:szCs w:val="22"/>
        </w:rPr>
      </w:pPr>
    </w:p>
    <w:p w14:paraId="22D96038" w14:textId="77777777" w:rsidR="00513EA2" w:rsidRPr="00523685" w:rsidRDefault="00513EA2" w:rsidP="00513EA2">
      <w:pPr>
        <w:rPr>
          <w:i/>
          <w:sz w:val="22"/>
          <w:szCs w:val="22"/>
        </w:rPr>
      </w:pPr>
    </w:p>
    <w:p w14:paraId="084D19EA" w14:textId="77777777" w:rsidR="00513EA2" w:rsidRPr="00523685" w:rsidRDefault="00513EA2" w:rsidP="00513EA2">
      <w:pPr>
        <w:rPr>
          <w:i/>
          <w:sz w:val="22"/>
          <w:szCs w:val="22"/>
        </w:rPr>
      </w:pPr>
    </w:p>
    <w:p w14:paraId="10E7EA1F" w14:textId="77777777" w:rsidR="00513EA2" w:rsidRPr="00523685" w:rsidRDefault="00513EA2" w:rsidP="00513EA2">
      <w:pPr>
        <w:rPr>
          <w:i/>
          <w:sz w:val="22"/>
          <w:szCs w:val="22"/>
        </w:rPr>
      </w:pPr>
    </w:p>
    <w:p w14:paraId="2C0D5F03" w14:textId="77777777" w:rsidR="00513EA2" w:rsidRPr="00523685" w:rsidRDefault="00513EA2" w:rsidP="00513EA2">
      <w:pPr>
        <w:rPr>
          <w:i/>
          <w:sz w:val="22"/>
          <w:szCs w:val="22"/>
        </w:rPr>
      </w:pPr>
    </w:p>
    <w:p w14:paraId="1802AEF7" w14:textId="77777777" w:rsidR="00513EA2" w:rsidRPr="00523685" w:rsidRDefault="00513EA2" w:rsidP="00513EA2">
      <w:pPr>
        <w:rPr>
          <w:i/>
          <w:sz w:val="22"/>
          <w:szCs w:val="22"/>
        </w:rPr>
      </w:pPr>
    </w:p>
    <w:p w14:paraId="39FEE809" w14:textId="77777777" w:rsidR="00513EA2" w:rsidRPr="00523685" w:rsidRDefault="00513EA2" w:rsidP="00513EA2">
      <w:pPr>
        <w:rPr>
          <w:i/>
          <w:sz w:val="22"/>
          <w:szCs w:val="22"/>
        </w:rPr>
      </w:pPr>
    </w:p>
    <w:p w14:paraId="031884DA" w14:textId="77777777" w:rsidR="00513EA2" w:rsidRPr="00523685" w:rsidRDefault="00513EA2" w:rsidP="00513EA2">
      <w:pPr>
        <w:rPr>
          <w:b/>
          <w:sz w:val="22"/>
          <w:szCs w:val="22"/>
        </w:rPr>
      </w:pPr>
      <w:r w:rsidRPr="00523685">
        <w:rPr>
          <w:b/>
          <w:sz w:val="22"/>
          <w:szCs w:val="22"/>
        </w:rPr>
        <w:t>Acknowledged and Agreed:</w:t>
      </w:r>
    </w:p>
    <w:p w14:paraId="5EAD6208" w14:textId="77777777" w:rsidR="00513EA2" w:rsidRPr="00523685" w:rsidRDefault="00513EA2" w:rsidP="00513EA2">
      <w:pPr>
        <w:rPr>
          <w:sz w:val="22"/>
          <w:szCs w:val="22"/>
        </w:rPr>
      </w:pPr>
    </w:p>
    <w:p w14:paraId="3C96A7A6" w14:textId="77777777" w:rsidR="00513EA2" w:rsidRPr="00523685" w:rsidRDefault="00513EA2" w:rsidP="00513EA2">
      <w:pPr>
        <w:ind w:firstLine="720"/>
        <w:jc w:val="both"/>
        <w:rPr>
          <w:sz w:val="22"/>
          <w:szCs w:val="22"/>
        </w:rPr>
      </w:pPr>
      <w:r w:rsidRPr="00523685">
        <w:rPr>
          <w:sz w:val="22"/>
          <w:szCs w:val="22"/>
        </w:rPr>
        <w:t>The undersigned acknowledges and agrees to the terms of this letter and acknowledges receipt of the amount of $</w:t>
      </w:r>
      <w:r w:rsidRPr="00523685">
        <w:rPr>
          <w:sz w:val="22"/>
          <w:szCs w:val="22"/>
          <w:highlight w:val="yellow"/>
        </w:rPr>
        <w:t>[Total Repurchase Price]</w:t>
      </w:r>
      <w:r w:rsidRPr="00523685">
        <w:rPr>
          <w:sz w:val="22"/>
          <w:szCs w:val="22"/>
        </w:rPr>
        <w:t xml:space="preserve"> as full consideration of the repurchase price of the Unvested Shares. </w:t>
      </w:r>
    </w:p>
    <w:p w14:paraId="7AAA5482" w14:textId="77777777" w:rsidR="00513EA2" w:rsidRPr="00523685" w:rsidRDefault="00513EA2" w:rsidP="00513EA2">
      <w:pPr>
        <w:rPr>
          <w:sz w:val="22"/>
          <w:szCs w:val="22"/>
        </w:rPr>
      </w:pPr>
    </w:p>
    <w:p w14:paraId="7378EAD2" w14:textId="77777777" w:rsidR="00513EA2" w:rsidRPr="00523685" w:rsidRDefault="00513EA2" w:rsidP="00513EA2">
      <w:pPr>
        <w:ind w:left="4680"/>
        <w:rPr>
          <w:b/>
          <w:caps/>
          <w:sz w:val="22"/>
          <w:szCs w:val="22"/>
        </w:rPr>
      </w:pPr>
      <w:r w:rsidRPr="00523685">
        <w:rPr>
          <w:b/>
          <w:sz w:val="22"/>
          <w:szCs w:val="22"/>
          <w:highlight w:val="yellow"/>
        </w:rPr>
        <w:t>[EMPLOYEE NAME]</w:t>
      </w:r>
    </w:p>
    <w:p w14:paraId="00D57434" w14:textId="77777777" w:rsidR="00513EA2" w:rsidRPr="00523685" w:rsidRDefault="00513EA2" w:rsidP="00513EA2">
      <w:pPr>
        <w:tabs>
          <w:tab w:val="left" w:pos="5220"/>
          <w:tab w:val="left" w:pos="9360"/>
        </w:tabs>
        <w:spacing w:before="600"/>
        <w:ind w:firstLine="4680"/>
        <w:rPr>
          <w:sz w:val="22"/>
          <w:szCs w:val="22"/>
          <w:u w:val="single"/>
        </w:rPr>
      </w:pPr>
      <w:r w:rsidRPr="00523685">
        <w:rPr>
          <w:sz w:val="22"/>
          <w:szCs w:val="22"/>
          <w:u w:val="single"/>
        </w:rPr>
        <w:tab/>
      </w:r>
      <w:r w:rsidRPr="00523685">
        <w:rPr>
          <w:sz w:val="22"/>
          <w:szCs w:val="22"/>
          <w:u w:val="single"/>
        </w:rPr>
        <w:tab/>
      </w:r>
    </w:p>
    <w:p w14:paraId="7715E5E2" w14:textId="39EE547D" w:rsidR="00513EA2" w:rsidRPr="00523685" w:rsidRDefault="00513EA2" w:rsidP="00513EA2">
      <w:pPr>
        <w:spacing w:before="240"/>
        <w:jc w:val="center"/>
        <w:rPr>
          <w:sz w:val="22"/>
          <w:szCs w:val="22"/>
          <w:u w:val="single"/>
        </w:rPr>
      </w:pPr>
    </w:p>
    <w:p w14:paraId="458DB859" w14:textId="7F48D19B" w:rsidR="00326F86" w:rsidRPr="00523685" w:rsidRDefault="00326F86" w:rsidP="00776FA8">
      <w:pPr>
        <w:tabs>
          <w:tab w:val="left" w:pos="5220"/>
          <w:tab w:val="left" w:pos="9360"/>
        </w:tabs>
        <w:spacing w:before="600"/>
        <w:ind w:firstLine="4680"/>
        <w:rPr>
          <w:sz w:val="22"/>
          <w:szCs w:val="22"/>
          <w:u w:val="single"/>
        </w:rPr>
      </w:pPr>
    </w:p>
    <w:sectPr w:rsidR="00326F86" w:rsidRPr="00523685" w:rsidSect="00776FA8">
      <w:headerReference w:type="first" r:id="rId17"/>
      <w:footerReference w:type="first" r:id="rId18"/>
      <w:pgSz w:w="12240" w:h="15840" w:code="1"/>
      <w:pgMar w:top="1440" w:right="1440" w:bottom="1440"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3866" w14:textId="77777777" w:rsidR="00A13019" w:rsidRDefault="00A13019">
      <w:r>
        <w:separator/>
      </w:r>
    </w:p>
  </w:endnote>
  <w:endnote w:type="continuationSeparator" w:id="0">
    <w:p w14:paraId="29D8A8C4" w14:textId="77777777" w:rsidR="00A13019" w:rsidRDefault="00A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9CA" w14:textId="5CA19630" w:rsidR="00133AFF" w:rsidRPr="00993447" w:rsidRDefault="00133AFF" w:rsidP="00993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B9A7" w14:textId="6F912A15" w:rsidR="00133AFF" w:rsidRDefault="00133AFF" w:rsidP="00133AFF">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58D1" w14:textId="2F085793" w:rsidR="00513EA2" w:rsidRPr="00513EA2" w:rsidRDefault="00513EA2" w:rsidP="00133AFF">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59E3" w14:textId="6D18ACE0" w:rsidR="00513EA2" w:rsidRDefault="00513EA2" w:rsidP="00513EA2">
    <w:pPr>
      <w:pStyle w:val="Footer"/>
      <w:jc w:val="center"/>
      <w:rPr>
        <w:b/>
        <w:bCs/>
        <w:smallCaps/>
        <w:sz w:val="18"/>
        <w:szCs w:val="18"/>
      </w:rPr>
    </w:pPr>
    <w:r>
      <w:rPr>
        <w:b/>
        <w:bCs/>
        <w:smallCaps/>
        <w:sz w:val="18"/>
        <w:szCs w:val="18"/>
      </w:rPr>
      <w:t>[Signature Page to Common Stock Repurchase Letter]</w:t>
    </w:r>
  </w:p>
  <w:p w14:paraId="5E6C202C" w14:textId="6E146443" w:rsidR="00133AFF" w:rsidRPr="00513EA2" w:rsidRDefault="00133AFF" w:rsidP="00133AFF">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E4CD" w14:textId="77777777" w:rsidR="00A13019" w:rsidRDefault="00A13019">
      <w:r>
        <w:separator/>
      </w:r>
    </w:p>
  </w:footnote>
  <w:footnote w:type="continuationSeparator" w:id="0">
    <w:p w14:paraId="49BEAF6B" w14:textId="77777777" w:rsidR="00A13019" w:rsidRDefault="00A1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DFBF" w14:textId="77777777" w:rsidR="00133AFF" w:rsidRDefault="00133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88C8" w14:textId="0B89583F" w:rsidR="00652E46" w:rsidRPr="00523685" w:rsidRDefault="00652E46">
    <w:pPr>
      <w:pStyle w:val="Header"/>
      <w:rPr>
        <w:sz w:val="22"/>
        <w:szCs w:val="22"/>
        <w:highlight w:val="yellow"/>
      </w:rPr>
    </w:pPr>
    <w:r w:rsidRPr="00523685">
      <w:rPr>
        <w:sz w:val="22"/>
        <w:szCs w:val="22"/>
        <w:highlight w:val="yellow"/>
      </w:rPr>
      <w:t>[Employee Name]</w:t>
    </w:r>
  </w:p>
  <w:p w14:paraId="5A70A032" w14:textId="230E60CD" w:rsidR="00326F86" w:rsidRPr="00523685" w:rsidRDefault="00652E46">
    <w:pPr>
      <w:pStyle w:val="Header"/>
      <w:rPr>
        <w:sz w:val="22"/>
        <w:szCs w:val="22"/>
      </w:rPr>
    </w:pPr>
    <w:r w:rsidRPr="00523685">
      <w:rPr>
        <w:sz w:val="22"/>
        <w:szCs w:val="22"/>
        <w:highlight w:val="yellow"/>
      </w:rPr>
      <w:t>[Date]</w:t>
    </w:r>
  </w:p>
  <w:p w14:paraId="2DBE9201" w14:textId="77777777" w:rsidR="00326F86" w:rsidRPr="00523685" w:rsidRDefault="00195094">
    <w:pPr>
      <w:pStyle w:val="Header"/>
      <w:rPr>
        <w:rStyle w:val="PageNumber"/>
        <w:sz w:val="22"/>
        <w:szCs w:val="22"/>
      </w:rPr>
    </w:pPr>
    <w:r w:rsidRPr="00523685">
      <w:rPr>
        <w:sz w:val="22"/>
        <w:szCs w:val="22"/>
      </w:rPr>
      <w:t xml:space="preserve">Page </w:t>
    </w:r>
    <w:r w:rsidRPr="00523685">
      <w:rPr>
        <w:rStyle w:val="PageNumber"/>
        <w:sz w:val="22"/>
        <w:szCs w:val="22"/>
      </w:rPr>
      <w:fldChar w:fldCharType="begin"/>
    </w:r>
    <w:r w:rsidRPr="00523685">
      <w:rPr>
        <w:rStyle w:val="PageNumber"/>
        <w:sz w:val="22"/>
        <w:szCs w:val="22"/>
      </w:rPr>
      <w:instrText xml:space="preserve"> PAGE </w:instrText>
    </w:r>
    <w:r w:rsidRPr="00523685">
      <w:rPr>
        <w:rStyle w:val="PageNumber"/>
        <w:sz w:val="22"/>
        <w:szCs w:val="22"/>
      </w:rPr>
      <w:fldChar w:fldCharType="separate"/>
    </w:r>
    <w:r w:rsidR="008C3FD2" w:rsidRPr="00523685">
      <w:rPr>
        <w:rStyle w:val="PageNumber"/>
        <w:noProof/>
        <w:sz w:val="22"/>
        <w:szCs w:val="22"/>
      </w:rPr>
      <w:t>2</w:t>
    </w:r>
    <w:r w:rsidRPr="00523685">
      <w:rPr>
        <w:rStyle w:val="PageNumber"/>
        <w:sz w:val="22"/>
        <w:szCs w:val="22"/>
      </w:rPr>
      <w:fldChar w:fldCharType="end"/>
    </w:r>
  </w:p>
  <w:p w14:paraId="02F4032A" w14:textId="77777777" w:rsidR="00326F86" w:rsidRDefault="00326F86">
    <w:pPr>
      <w:pStyle w:val="Header"/>
      <w:rPr>
        <w:rStyle w:val="PageNumber"/>
      </w:rPr>
    </w:pPr>
  </w:p>
  <w:p w14:paraId="662A0AB8" w14:textId="77777777" w:rsidR="00326F86" w:rsidRDefault="00326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7DBA" w14:textId="2E26A69B" w:rsidR="00DB14FB" w:rsidRPr="00B443BD" w:rsidRDefault="00B443BD" w:rsidP="00B443B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20BE" w14:textId="6CCEE0F4" w:rsidR="00513EA2" w:rsidRPr="00B443BD" w:rsidRDefault="00513EA2" w:rsidP="00B443BD">
    <w:pPr>
      <w:pStyle w:val="NormalWeb"/>
      <w:shd w:val="clear" w:color="auto" w:fill="FFFFFF"/>
      <w:spacing w:before="0" w:beforeAutospacing="0" w:after="150" w:afterAutospacing="0"/>
      <w:jc w:val="both"/>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463CF"/>
    <w:multiLevelType w:val="multilevel"/>
    <w:tmpl w:val="43FA1D98"/>
    <w:lvl w:ilvl="0">
      <w:start w:val="1"/>
      <w:numFmt w:val="decimal"/>
      <w:pStyle w:val="Heading1"/>
      <w:lvlText w:val="%1."/>
      <w:lvlJc w:val="left"/>
      <w:pPr>
        <w:tabs>
          <w:tab w:val="num" w:pos="1080"/>
        </w:tabs>
        <w:ind w:left="0" w:firstLine="720"/>
      </w:pPr>
    </w:lvl>
    <w:lvl w:ilvl="1">
      <w:start w:val="1"/>
      <w:numFmt w:val="lowerLetter"/>
      <w:pStyle w:val="Heading2"/>
      <w:lvlText w:val="(%2)"/>
      <w:lvlJc w:val="left"/>
      <w:pPr>
        <w:tabs>
          <w:tab w:val="num" w:pos="1800"/>
        </w:tabs>
        <w:ind w:left="0" w:firstLine="1440"/>
      </w:pPr>
    </w:lvl>
    <w:lvl w:ilvl="2">
      <w:start w:val="1"/>
      <w:numFmt w:val="lowerRoman"/>
      <w:pStyle w:val="Heading3"/>
      <w:lvlText w:val="(%3)"/>
      <w:lvlJc w:val="right"/>
      <w:pPr>
        <w:tabs>
          <w:tab w:val="num" w:pos="2880"/>
        </w:tabs>
        <w:ind w:left="0" w:firstLine="2520"/>
      </w:pPr>
    </w:lvl>
    <w:lvl w:ilvl="3">
      <w:start w:val="1"/>
      <w:numFmt w:val="decimal"/>
      <w:pStyle w:val="Heading4"/>
      <w:lvlText w:val="(%4)"/>
      <w:lvlJc w:val="left"/>
      <w:pPr>
        <w:tabs>
          <w:tab w:val="num" w:pos="3240"/>
        </w:tabs>
        <w:ind w:left="0" w:firstLine="2880"/>
      </w:p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lvl>
    <w:lvl w:ilvl="6">
      <w:start w:val="1"/>
      <w:numFmt w:val="decimal"/>
      <w:pStyle w:val="Heading7"/>
      <w:lvlText w:val="%7)"/>
      <w:lvlJc w:val="left"/>
      <w:pPr>
        <w:tabs>
          <w:tab w:val="num" w:pos="5400"/>
        </w:tabs>
        <w:ind w:left="0" w:firstLine="5040"/>
      </w:pPr>
    </w:lvl>
    <w:lvl w:ilvl="7">
      <w:start w:val="1"/>
      <w:numFmt w:val="lowerLetter"/>
      <w:pStyle w:val="Heading8"/>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783C6BF1"/>
    <w:multiLevelType w:val="hybridMultilevel"/>
    <w:tmpl w:val="79262F8C"/>
    <w:lvl w:ilvl="0" w:tplc="8C74A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6520765">
    <w:abstractNumId w:val="0"/>
  </w:num>
  <w:num w:numId="2" w16cid:durableId="131216251">
    <w:abstractNumId w:val="0"/>
  </w:num>
  <w:num w:numId="3" w16cid:durableId="95563596">
    <w:abstractNumId w:val="0"/>
  </w:num>
  <w:num w:numId="4" w16cid:durableId="1899708722">
    <w:abstractNumId w:val="0"/>
  </w:num>
  <w:num w:numId="5" w16cid:durableId="427967109">
    <w:abstractNumId w:val="0"/>
  </w:num>
  <w:num w:numId="6" w16cid:durableId="41558076">
    <w:abstractNumId w:val="0"/>
  </w:num>
  <w:num w:numId="7" w16cid:durableId="1282034269">
    <w:abstractNumId w:val="0"/>
  </w:num>
  <w:num w:numId="8" w16cid:durableId="1518763239">
    <w:abstractNumId w:val="0"/>
  </w:num>
  <w:num w:numId="9" w16cid:durableId="2131703184">
    <w:abstractNumId w:val="0"/>
  </w:num>
  <w:num w:numId="10" w16cid:durableId="1310793606">
    <w:abstractNumId w:val="0"/>
  </w:num>
  <w:num w:numId="11" w16cid:durableId="1245460183">
    <w:abstractNumId w:val="0"/>
  </w:num>
  <w:num w:numId="12" w16cid:durableId="1731883665">
    <w:abstractNumId w:val="0"/>
  </w:num>
  <w:num w:numId="13" w16cid:durableId="1191870297">
    <w:abstractNumId w:val="0"/>
  </w:num>
  <w:num w:numId="14" w16cid:durableId="886723836">
    <w:abstractNumId w:val="0"/>
  </w:num>
  <w:num w:numId="15" w16cid:durableId="2123838280">
    <w:abstractNumId w:val="0"/>
  </w:num>
  <w:num w:numId="16" w16cid:durableId="2135709682">
    <w:abstractNumId w:val="0"/>
  </w:num>
  <w:num w:numId="17" w16cid:durableId="1606765568">
    <w:abstractNumId w:val="0"/>
  </w:num>
  <w:num w:numId="18" w16cid:durableId="1800881844">
    <w:abstractNumId w:val="0"/>
  </w:num>
  <w:num w:numId="19" w16cid:durableId="1764764829">
    <w:abstractNumId w:val="0"/>
  </w:num>
  <w:num w:numId="20" w16cid:durableId="683364894">
    <w:abstractNumId w:val="0"/>
  </w:num>
  <w:num w:numId="21" w16cid:durableId="2146047668">
    <w:abstractNumId w:val="0"/>
  </w:num>
  <w:num w:numId="22" w16cid:durableId="601114499">
    <w:abstractNumId w:val="0"/>
  </w:num>
  <w:num w:numId="23" w16cid:durableId="1706709578">
    <w:abstractNumId w:val="0"/>
  </w:num>
  <w:num w:numId="24" w16cid:durableId="746807435">
    <w:abstractNumId w:val="0"/>
  </w:num>
  <w:num w:numId="25" w16cid:durableId="170551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wrap-style:tight" fill="f" fillcolor="white" stroke="f">
      <v:fill color="white" on="f"/>
      <v:stroke weight=".25pt" linestyle="thinThin" on="f"/>
      <v:textbox style="mso-rotate-with-shape:t" inset="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86"/>
    <w:rsid w:val="0001751D"/>
    <w:rsid w:val="000244B9"/>
    <w:rsid w:val="00026A8D"/>
    <w:rsid w:val="00044317"/>
    <w:rsid w:val="0004672F"/>
    <w:rsid w:val="0006037B"/>
    <w:rsid w:val="00082BF3"/>
    <w:rsid w:val="000C3AAC"/>
    <w:rsid w:val="000E69E5"/>
    <w:rsid w:val="00133AFF"/>
    <w:rsid w:val="00143050"/>
    <w:rsid w:val="00191CF2"/>
    <w:rsid w:val="00195094"/>
    <w:rsid w:val="001965D9"/>
    <w:rsid w:val="001C5A93"/>
    <w:rsid w:val="001D30FF"/>
    <w:rsid w:val="001F0EE8"/>
    <w:rsid w:val="0025053C"/>
    <w:rsid w:val="0026320F"/>
    <w:rsid w:val="00291F8C"/>
    <w:rsid w:val="0029516D"/>
    <w:rsid w:val="002A22D3"/>
    <w:rsid w:val="002F1326"/>
    <w:rsid w:val="00326F86"/>
    <w:rsid w:val="00334920"/>
    <w:rsid w:val="0035775A"/>
    <w:rsid w:val="003A04C1"/>
    <w:rsid w:val="003B704B"/>
    <w:rsid w:val="003D4AB1"/>
    <w:rsid w:val="003F0240"/>
    <w:rsid w:val="00464172"/>
    <w:rsid w:val="004644CC"/>
    <w:rsid w:val="004C19F6"/>
    <w:rsid w:val="004C314F"/>
    <w:rsid w:val="004E07A7"/>
    <w:rsid w:val="00513EA2"/>
    <w:rsid w:val="00517675"/>
    <w:rsid w:val="00523685"/>
    <w:rsid w:val="00536545"/>
    <w:rsid w:val="00540A67"/>
    <w:rsid w:val="00553057"/>
    <w:rsid w:val="00571B40"/>
    <w:rsid w:val="00577BD3"/>
    <w:rsid w:val="00610534"/>
    <w:rsid w:val="006267C6"/>
    <w:rsid w:val="006435CF"/>
    <w:rsid w:val="00652E46"/>
    <w:rsid w:val="006832EB"/>
    <w:rsid w:val="00683B73"/>
    <w:rsid w:val="006B1F21"/>
    <w:rsid w:val="006C63ED"/>
    <w:rsid w:val="0071025D"/>
    <w:rsid w:val="007577D4"/>
    <w:rsid w:val="00761BD5"/>
    <w:rsid w:val="00773599"/>
    <w:rsid w:val="00774DEA"/>
    <w:rsid w:val="00776FA8"/>
    <w:rsid w:val="007A3B66"/>
    <w:rsid w:val="007D6522"/>
    <w:rsid w:val="007E24E4"/>
    <w:rsid w:val="007E56A6"/>
    <w:rsid w:val="007F032E"/>
    <w:rsid w:val="00802D08"/>
    <w:rsid w:val="00804F78"/>
    <w:rsid w:val="008262AD"/>
    <w:rsid w:val="00864A1E"/>
    <w:rsid w:val="008841DA"/>
    <w:rsid w:val="008967D1"/>
    <w:rsid w:val="008C3FD2"/>
    <w:rsid w:val="008D5689"/>
    <w:rsid w:val="008E742F"/>
    <w:rsid w:val="00923261"/>
    <w:rsid w:val="009409AE"/>
    <w:rsid w:val="009518AE"/>
    <w:rsid w:val="00985028"/>
    <w:rsid w:val="00993447"/>
    <w:rsid w:val="009B209E"/>
    <w:rsid w:val="00A06CC5"/>
    <w:rsid w:val="00A13019"/>
    <w:rsid w:val="00A23FFE"/>
    <w:rsid w:val="00A31794"/>
    <w:rsid w:val="00A61DB8"/>
    <w:rsid w:val="00A66829"/>
    <w:rsid w:val="00A72225"/>
    <w:rsid w:val="00AA27C4"/>
    <w:rsid w:val="00AF53C0"/>
    <w:rsid w:val="00B13081"/>
    <w:rsid w:val="00B414E2"/>
    <w:rsid w:val="00B434E9"/>
    <w:rsid w:val="00B443BD"/>
    <w:rsid w:val="00B6675F"/>
    <w:rsid w:val="00B945B7"/>
    <w:rsid w:val="00BD50DD"/>
    <w:rsid w:val="00BD5B5E"/>
    <w:rsid w:val="00BF4444"/>
    <w:rsid w:val="00BF7EBC"/>
    <w:rsid w:val="00C120F0"/>
    <w:rsid w:val="00C34E04"/>
    <w:rsid w:val="00C351CB"/>
    <w:rsid w:val="00C72815"/>
    <w:rsid w:val="00CA1B0C"/>
    <w:rsid w:val="00CD05B4"/>
    <w:rsid w:val="00CE09D3"/>
    <w:rsid w:val="00CE1F86"/>
    <w:rsid w:val="00D03FBC"/>
    <w:rsid w:val="00D66A5C"/>
    <w:rsid w:val="00D7460D"/>
    <w:rsid w:val="00DA5977"/>
    <w:rsid w:val="00DB14FB"/>
    <w:rsid w:val="00DD6677"/>
    <w:rsid w:val="00E07B41"/>
    <w:rsid w:val="00E17B58"/>
    <w:rsid w:val="00E655B0"/>
    <w:rsid w:val="00E84551"/>
    <w:rsid w:val="00ED2F32"/>
    <w:rsid w:val="00EE02ED"/>
    <w:rsid w:val="00EE4A1A"/>
    <w:rsid w:val="00F00D5C"/>
    <w:rsid w:val="00F139E7"/>
    <w:rsid w:val="00F3469B"/>
    <w:rsid w:val="00F40D8C"/>
    <w:rsid w:val="00F446AE"/>
    <w:rsid w:val="00F504E0"/>
    <w:rsid w:val="00F634F2"/>
    <w:rsid w:val="00F7175A"/>
    <w:rsid w:val="00FB4FED"/>
    <w:rsid w:val="00FD66D1"/>
    <w:rsid w:val="00FE35DE"/>
    <w:rsid w:val="00FE7657"/>
    <w:rsid w:val="00FF2E61"/>
    <w:rsid w:val="00FF4506"/>
    <w:rsid w:val="00FF6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tight" fill="f" fillcolor="white" stroke="f">
      <v:fill color="white" on="f"/>
      <v:stroke weight=".25pt" linestyle="thinThin" on="f"/>
      <v:textbox style="mso-rotate-with-shape:t" inset="0,0,0,0"/>
    </o:shapedefaults>
    <o:shapelayout v:ext="edit">
      <o:idmap v:ext="edit" data="2"/>
    </o:shapelayout>
  </w:shapeDefaults>
  <w:decimalSymbol w:val="."/>
  <w:listSeparator w:val=","/>
  <w14:docId w14:val="1D06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numPr>
        <w:numId w:val="17"/>
      </w:numPr>
      <w:tabs>
        <w:tab w:val="clear" w:pos="1080"/>
      </w:tabs>
      <w:spacing w:before="240"/>
      <w:outlineLvl w:val="0"/>
    </w:pPr>
    <w:rPr>
      <w:kern w:val="28"/>
    </w:rPr>
  </w:style>
  <w:style w:type="paragraph" w:styleId="Heading2">
    <w:name w:val="heading 2"/>
    <w:basedOn w:val="Normal"/>
    <w:next w:val="Normal"/>
    <w:qFormat/>
    <w:pPr>
      <w:numPr>
        <w:ilvl w:val="1"/>
        <w:numId w:val="18"/>
      </w:numPr>
      <w:tabs>
        <w:tab w:val="clear" w:pos="1800"/>
      </w:tabs>
      <w:spacing w:before="240"/>
      <w:outlineLvl w:val="1"/>
    </w:pPr>
  </w:style>
  <w:style w:type="paragraph" w:styleId="Heading3">
    <w:name w:val="heading 3"/>
    <w:basedOn w:val="Normal"/>
    <w:next w:val="Normal"/>
    <w:qFormat/>
    <w:pPr>
      <w:numPr>
        <w:ilvl w:val="2"/>
        <w:numId w:val="19"/>
      </w:numPr>
      <w:tabs>
        <w:tab w:val="clear" w:pos="2880"/>
      </w:tabs>
      <w:spacing w:before="240"/>
      <w:outlineLvl w:val="2"/>
    </w:pPr>
  </w:style>
  <w:style w:type="paragraph" w:styleId="Heading4">
    <w:name w:val="heading 4"/>
    <w:basedOn w:val="Normal"/>
    <w:next w:val="Normal"/>
    <w:qFormat/>
    <w:pPr>
      <w:numPr>
        <w:ilvl w:val="3"/>
        <w:numId w:val="20"/>
      </w:numPr>
      <w:tabs>
        <w:tab w:val="clear" w:pos="3240"/>
      </w:tabs>
      <w:spacing w:before="240"/>
      <w:outlineLvl w:val="3"/>
    </w:pPr>
  </w:style>
  <w:style w:type="paragraph" w:styleId="Heading5">
    <w:name w:val="heading 5"/>
    <w:basedOn w:val="Normal"/>
    <w:next w:val="Normal"/>
    <w:qFormat/>
    <w:pPr>
      <w:numPr>
        <w:ilvl w:val="4"/>
        <w:numId w:val="21"/>
      </w:numPr>
      <w:tabs>
        <w:tab w:val="clear" w:pos="3960"/>
      </w:tabs>
      <w:spacing w:before="240"/>
      <w:outlineLvl w:val="4"/>
    </w:pPr>
  </w:style>
  <w:style w:type="paragraph" w:styleId="Heading6">
    <w:name w:val="heading 6"/>
    <w:basedOn w:val="Normal"/>
    <w:next w:val="Normal"/>
    <w:qFormat/>
    <w:pPr>
      <w:numPr>
        <w:ilvl w:val="5"/>
        <w:numId w:val="22"/>
      </w:numPr>
      <w:tabs>
        <w:tab w:val="clear" w:pos="5040"/>
      </w:tabs>
      <w:spacing w:before="240"/>
      <w:outlineLvl w:val="5"/>
    </w:pPr>
  </w:style>
  <w:style w:type="paragraph" w:styleId="Heading7">
    <w:name w:val="heading 7"/>
    <w:basedOn w:val="Normal"/>
    <w:next w:val="Normal"/>
    <w:qFormat/>
    <w:pPr>
      <w:numPr>
        <w:ilvl w:val="6"/>
        <w:numId w:val="23"/>
      </w:numPr>
      <w:tabs>
        <w:tab w:val="clear" w:pos="5400"/>
      </w:tabs>
      <w:spacing w:before="240"/>
      <w:outlineLvl w:val="6"/>
    </w:pPr>
  </w:style>
  <w:style w:type="paragraph" w:styleId="Heading8">
    <w:name w:val="heading 8"/>
    <w:basedOn w:val="Normal"/>
    <w:next w:val="Normal"/>
    <w:qFormat/>
    <w:pPr>
      <w:numPr>
        <w:ilvl w:val="7"/>
        <w:numId w:val="24"/>
      </w:numPr>
      <w:tabs>
        <w:tab w:val="clear" w:pos="6120"/>
      </w:tabs>
      <w:spacing w:before="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ternetFullName">
    <w:name w:val="Internet Full Name"/>
    <w:basedOn w:val="Normal"/>
    <w:rPr>
      <w:caps/>
      <w:sz w:val="16"/>
    </w:rPr>
  </w:style>
  <w:style w:type="paragraph" w:customStyle="1" w:styleId="FlushRight">
    <w:name w:val="Flush Right"/>
    <w:basedOn w:val="Normal"/>
    <w:next w:val="Normal"/>
    <w:pPr>
      <w:tabs>
        <w:tab w:val="right" w:pos="9648"/>
      </w:tabs>
      <w:spacing w:before="240"/>
    </w:pPr>
  </w:style>
  <w:style w:type="paragraph" w:customStyle="1" w:styleId="SubjectLine">
    <w:name w:val="Subject Line"/>
    <w:basedOn w:val="Normal"/>
    <w:next w:val="Normal"/>
    <w:rPr>
      <w:b/>
    </w:rPr>
  </w:style>
  <w:style w:type="paragraph" w:customStyle="1" w:styleId="LetterBody">
    <w:name w:val="Letter Body"/>
    <w:basedOn w:val="Normal"/>
    <w:pPr>
      <w:spacing w:before="240"/>
      <w:ind w:firstLine="720"/>
    </w:pPr>
  </w:style>
  <w:style w:type="paragraph" w:customStyle="1" w:styleId="InternetAddressLine2">
    <w:name w:val="Internet Address Line 2"/>
    <w:basedOn w:val="InternetFullName"/>
    <w:next w:val="Normal"/>
    <w:rPr>
      <w:caps w:val="0"/>
    </w:rPr>
  </w:style>
  <w:style w:type="paragraph" w:customStyle="1" w:styleId="ClientFileNumber">
    <w:name w:val="Client File Number"/>
    <w:basedOn w:val="InternetAddressLine2"/>
    <w:next w:val="Normal"/>
    <w:rPr>
      <w:sz w:val="20"/>
    </w:rPr>
  </w:style>
  <w:style w:type="paragraph" w:customStyle="1" w:styleId="PSigLine">
    <w:name w:val="PSigLine"/>
    <w:basedOn w:val="LetterBody"/>
    <w:pPr>
      <w:spacing w:before="0"/>
      <w:ind w:left="3960" w:firstLine="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customStyle="1" w:styleId="ccstyle">
    <w:name w:val="cc style"/>
    <w:basedOn w:val="Normal"/>
  </w:style>
  <w:style w:type="paragraph" w:customStyle="1" w:styleId="PleadingLineNumbering">
    <w:name w:val="Pleading Line Numbering"/>
    <w:basedOn w:val="Normal"/>
    <w:pPr>
      <w:spacing w:line="480" w:lineRule="exact"/>
      <w:ind w:right="144"/>
      <w:jc w:val="right"/>
    </w:pPr>
  </w:style>
  <w:style w:type="paragraph" w:customStyle="1" w:styleId="Wilson">
    <w:name w:val="Wilson"/>
    <w:basedOn w:val="Normal"/>
    <w:pPr>
      <w:ind w:left="-72" w:right="72"/>
      <w:jc w:val="center"/>
    </w:pPr>
    <w:rPr>
      <w:w w:val="102"/>
      <w:sz w:val="18"/>
    </w:rPr>
  </w:style>
  <w:style w:type="paragraph" w:customStyle="1" w:styleId="Austin">
    <w:name w:val="Austin"/>
    <w:basedOn w:val="Normal"/>
    <w:pPr>
      <w:spacing w:before="60"/>
      <w:jc w:val="center"/>
    </w:pPr>
    <w:rPr>
      <w:rFonts w:ascii="Garamond" w:hAnsi="Garamond"/>
      <w:smallCaps/>
      <w:position w:val="6"/>
      <w:sz w:val="16"/>
    </w:rPr>
  </w:style>
  <w:style w:type="paragraph" w:customStyle="1" w:styleId="ClosingSig">
    <w:name w:val="Closing Sig"/>
    <w:basedOn w:val="Normal"/>
    <w:next w:val="Normal"/>
    <w:pPr>
      <w:ind w:left="396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DoubleIndent">
    <w:name w:val="Double Indent"/>
    <w:basedOn w:val="Normal"/>
    <w:next w:val="Normal"/>
    <w:pPr>
      <w:spacing w:before="240"/>
      <w:ind w:left="720" w:right="720"/>
    </w:pPr>
  </w:style>
  <w:style w:type="paragraph" w:customStyle="1" w:styleId="Officelocation">
    <w:name w:val="Office location"/>
    <w:basedOn w:val="Austin"/>
    <w:pPr>
      <w:ind w:left="288"/>
    </w:pPr>
    <w:rPr>
      <w:spacing w:val="10"/>
    </w:rPr>
  </w:style>
  <w:style w:type="paragraph" w:customStyle="1" w:styleId="fax">
    <w:name w:val="fax"/>
    <w:basedOn w:val="Officelocation"/>
    <w:pPr>
      <w:jc w:val="left"/>
    </w:pPr>
    <w:rPr>
      <w:rFonts w:ascii="Times New Roman" w:hAnsi="Times New Roman"/>
      <w:smallCaps w:val="0"/>
      <w:w w:val="110"/>
      <w:position w:val="0"/>
      <w:sz w:val="18"/>
    </w:rPr>
  </w:style>
  <w:style w:type="paragraph" w:customStyle="1" w:styleId="Kirkland">
    <w:name w:val="Kirkland"/>
    <w:basedOn w:val="Normal"/>
    <w:pPr>
      <w:spacing w:before="60"/>
      <w:jc w:val="center"/>
    </w:pPr>
    <w:rPr>
      <w:rFonts w:ascii="Garamond" w:hAnsi="Garamond"/>
      <w:smallCaps/>
      <w:position w:val="6"/>
      <w:sz w:val="16"/>
    </w:rPr>
  </w:style>
  <w:style w:type="paragraph" w:customStyle="1" w:styleId="PaloAlto">
    <w:name w:val="Palo Alto"/>
    <w:basedOn w:val="Normal"/>
    <w:pPr>
      <w:spacing w:before="60"/>
      <w:jc w:val="center"/>
    </w:pPr>
    <w:rPr>
      <w:rFonts w:ascii="Garamond" w:hAnsi="Garamond"/>
      <w:smallCaps/>
      <w:position w:val="6"/>
      <w:sz w:val="16"/>
    </w:rPr>
  </w:style>
  <w:style w:type="paragraph" w:styleId="Salutation">
    <w:name w:val="Salutation"/>
    <w:basedOn w:val="Normal"/>
    <w:next w:val="Normal"/>
  </w:style>
  <w:style w:type="paragraph" w:customStyle="1" w:styleId="WilsonLine2">
    <w:name w:val="Wilson Line 2"/>
    <w:basedOn w:val="Normal"/>
    <w:pPr>
      <w:jc w:val="center"/>
    </w:pPr>
    <w:rPr>
      <w:rFonts w:ascii="Garamond" w:hAnsi="Garamond"/>
      <w:smallCaps/>
      <w:spacing w:val="32"/>
      <w:sz w:val="14"/>
    </w:rPr>
  </w:style>
  <w:style w:type="paragraph" w:customStyle="1" w:styleId="CoNameLine2">
    <w:name w:val="Co Name Line 2"/>
    <w:basedOn w:val="Normal"/>
    <w:pPr>
      <w:spacing w:before="40"/>
      <w:ind w:right="720"/>
      <w:jc w:val="center"/>
    </w:pPr>
    <w:rPr>
      <w:smallCaps/>
      <w:spacing w:val="40"/>
      <w:w w:val="98"/>
      <w:sz w:val="16"/>
    </w:rPr>
  </w:style>
  <w:style w:type="paragraph" w:customStyle="1" w:styleId="CompanyName">
    <w:name w:val="Company Name"/>
    <w:basedOn w:val="Normal"/>
    <w:pPr>
      <w:ind w:right="1080"/>
      <w:jc w:val="center"/>
    </w:pPr>
    <w:rPr>
      <w:w w:val="102"/>
    </w:rPr>
  </w:style>
  <w:style w:type="paragraph" w:customStyle="1" w:styleId="Logo">
    <w:name w:val="Logo"/>
    <w:basedOn w:val="PleadingLineNumbering"/>
    <w:pPr>
      <w:pBdr>
        <w:top w:val="double" w:sz="6" w:space="1" w:color="auto"/>
        <w:left w:val="double" w:sz="6" w:space="4" w:color="auto"/>
        <w:bottom w:val="double" w:sz="6" w:space="1" w:color="auto"/>
        <w:right w:val="double" w:sz="6" w:space="4" w:color="auto"/>
      </w:pBdr>
      <w:shd w:val="clear" w:color="auto" w:fill="000080"/>
      <w:spacing w:line="240" w:lineRule="auto"/>
      <w:jc w:val="center"/>
    </w:pPr>
    <w:rPr>
      <w:spacing w:val="-40"/>
      <w:w w:val="105"/>
      <w:position w:val="-6"/>
      <w:sz w:val="44"/>
    </w:rPr>
  </w:style>
  <w:style w:type="paragraph" w:styleId="DocumentMap">
    <w:name w:val="Document Map"/>
    <w:basedOn w:val="Normal"/>
    <w:semiHidden/>
    <w:pPr>
      <w:shd w:val="clear" w:color="auto" w:fill="000080"/>
    </w:pPr>
    <w:rPr>
      <w:rFonts w:ascii="Tahoma" w:hAnsi="Tahoma"/>
    </w:rPr>
  </w:style>
  <w:style w:type="paragraph" w:customStyle="1" w:styleId="pclogo">
    <w:name w:val="pclogo"/>
    <w:basedOn w:val="Header"/>
    <w:pPr>
      <w:jc w:val="center"/>
    </w:pPr>
  </w:style>
  <w:style w:type="paragraph" w:customStyle="1" w:styleId="Header2">
    <w:name w:val="Header2"/>
    <w:basedOn w:val="Header"/>
    <w:pPr>
      <w:ind w:right="1080"/>
      <w:jc w:val="center"/>
    </w:pPr>
  </w:style>
  <w:style w:type="paragraph" w:styleId="BodyText">
    <w:name w:val="Body Text"/>
    <w:basedOn w:val="Normal"/>
    <w:rPr>
      <w:sz w:val="23"/>
    </w:rPr>
  </w:style>
  <w:style w:type="paragraph" w:styleId="NormalWeb">
    <w:name w:val="Normal (Web)"/>
    <w:basedOn w:val="Normal"/>
    <w:uiPriority w:val="99"/>
    <w:unhideWhenUsed/>
    <w:rsid w:val="00B443BD"/>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133AFF"/>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7CF34-4D1D-4AC6-9945-218117F69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5FF98-0BDC-4979-9F24-1F845DB5F09B}">
  <ds:schemaRefs>
    <ds:schemaRef ds:uri="http://schemas.openxmlformats.org/officeDocument/2006/bibliography"/>
  </ds:schemaRefs>
</ds:datastoreItem>
</file>

<file path=customXml/itemProps3.xml><?xml version="1.0" encoding="utf-8"?>
<ds:datastoreItem xmlns:ds="http://schemas.openxmlformats.org/officeDocument/2006/customXml" ds:itemID="{9BED9C5F-CDE6-4763-9FD6-F3E9993574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2EF7D-4C04-417F-88AD-344974205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2018-06-07T23:34:00Z</dcterms:created>
  <dcterms:modified xsi:type="dcterms:W3CDTF">2025-01-29T00:20:00Z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4870-7687-9508</vt:lpwstr>
  </property>
</Properties>
</file>