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0E1BB" w14:textId="392793ED" w:rsidR="009A643D" w:rsidRPr="006B2565" w:rsidRDefault="009A643D" w:rsidP="009A643D">
      <w:pPr>
        <w:pStyle w:val="Heading1"/>
        <w:rPr>
          <w:rFonts w:ascii="Times New Roman" w:hAnsi="Times New Roman" w:cs="Times New Roman"/>
          <w:sz w:val="22"/>
          <w:szCs w:val="22"/>
        </w:rPr>
      </w:pPr>
      <w:r w:rsidRPr="006B2565">
        <w:rPr>
          <w:rFonts w:ascii="Times New Roman" w:hAnsi="Times New Roman" w:cs="Times New Roman"/>
          <w:sz w:val="22"/>
          <w:szCs w:val="22"/>
          <w:highlight w:val="yellow"/>
        </w:rPr>
        <w:t>[COMPANY NAME]</w:t>
      </w:r>
    </w:p>
    <w:p w14:paraId="13ABB8DA" w14:textId="5083B31B" w:rsidR="00A07293" w:rsidRPr="006B2565" w:rsidRDefault="009A643D" w:rsidP="00A07293">
      <w:pPr>
        <w:jc w:val="center"/>
        <w:rPr>
          <w:noProof/>
          <w:sz w:val="22"/>
          <w:szCs w:val="22"/>
        </w:rPr>
      </w:pPr>
      <w:r w:rsidRPr="006B2565">
        <w:rPr>
          <w:noProof/>
          <w:sz w:val="22"/>
          <w:szCs w:val="22"/>
          <w:highlight w:val="yellow"/>
        </w:rPr>
        <w:t>[Date]</w:t>
      </w:r>
    </w:p>
    <w:p w14:paraId="22CC0164" w14:textId="77777777" w:rsidR="0075662A" w:rsidRPr="006B2565" w:rsidRDefault="0075662A" w:rsidP="00A07293">
      <w:pPr>
        <w:rPr>
          <w:noProof/>
          <w:sz w:val="22"/>
          <w:szCs w:val="22"/>
        </w:rPr>
      </w:pPr>
    </w:p>
    <w:p w14:paraId="2487E659" w14:textId="633B1C56" w:rsidR="00AA7E1A" w:rsidRPr="006B2565" w:rsidRDefault="00AA7E1A" w:rsidP="00A07293">
      <w:pPr>
        <w:rPr>
          <w:noProof/>
          <w:sz w:val="22"/>
          <w:szCs w:val="22"/>
        </w:rPr>
      </w:pPr>
      <w:r w:rsidRPr="006B2565">
        <w:rPr>
          <w:noProof/>
          <w:sz w:val="22"/>
          <w:szCs w:val="22"/>
          <w:highlight w:val="yellow"/>
        </w:rPr>
        <w:t>[</w:t>
      </w:r>
      <w:r w:rsidR="009C311A" w:rsidRPr="006B2565">
        <w:rPr>
          <w:b/>
          <w:i/>
          <w:sz w:val="22"/>
          <w:szCs w:val="22"/>
        </w:rPr>
        <w:t>VIA ELECTRONIC MAIL</w:t>
      </w:r>
      <w:r w:rsidRPr="006B2565">
        <w:rPr>
          <w:noProof/>
          <w:sz w:val="22"/>
          <w:szCs w:val="22"/>
          <w:highlight w:val="yellow"/>
        </w:rPr>
        <w:t>]</w:t>
      </w:r>
    </w:p>
    <w:p w14:paraId="0491F704" w14:textId="1E577477" w:rsidR="00A07293" w:rsidRPr="006B2565" w:rsidRDefault="00A07293" w:rsidP="00A07293">
      <w:pPr>
        <w:spacing w:before="240" w:after="240"/>
        <w:rPr>
          <w:sz w:val="22"/>
          <w:szCs w:val="22"/>
        </w:rPr>
      </w:pPr>
      <w:r w:rsidRPr="006B2565">
        <w:rPr>
          <w:sz w:val="22"/>
          <w:szCs w:val="22"/>
        </w:rPr>
        <w:t xml:space="preserve">Dear </w:t>
      </w:r>
      <w:r w:rsidR="00BE5A87" w:rsidRPr="006B2565">
        <w:rPr>
          <w:sz w:val="22"/>
          <w:szCs w:val="22"/>
          <w:highlight w:val="yellow"/>
        </w:rPr>
        <w:t>[Employee First Name]</w:t>
      </w:r>
      <w:r w:rsidRPr="006B2565">
        <w:rPr>
          <w:sz w:val="22"/>
          <w:szCs w:val="22"/>
        </w:rPr>
        <w:t>:</w:t>
      </w:r>
    </w:p>
    <w:p w14:paraId="73CCBAEB" w14:textId="49EBE5B1" w:rsidR="00F979C7" w:rsidRPr="006B2565" w:rsidRDefault="0001453F" w:rsidP="00086419">
      <w:pPr>
        <w:autoSpaceDE w:val="0"/>
        <w:autoSpaceDN w:val="0"/>
        <w:adjustRightInd w:val="0"/>
        <w:spacing w:after="240"/>
        <w:ind w:firstLine="720"/>
        <w:jc w:val="both"/>
        <w:rPr>
          <w:sz w:val="22"/>
          <w:szCs w:val="22"/>
        </w:rPr>
      </w:pPr>
      <w:r w:rsidRPr="006B2565">
        <w:rPr>
          <w:sz w:val="22"/>
          <w:szCs w:val="22"/>
          <w:highlight w:val="yellow"/>
        </w:rPr>
        <w:t>[Company Name]</w:t>
      </w:r>
      <w:r w:rsidR="00086419" w:rsidRPr="006B2565">
        <w:rPr>
          <w:sz w:val="22"/>
          <w:szCs w:val="22"/>
        </w:rPr>
        <w:t xml:space="preserve">, a </w:t>
      </w:r>
      <w:r w:rsidR="00086419" w:rsidRPr="006B2565">
        <w:rPr>
          <w:sz w:val="22"/>
          <w:szCs w:val="22"/>
          <w:highlight w:val="yellow"/>
        </w:rPr>
        <w:t>[</w:t>
      </w:r>
      <w:r w:rsidR="00086419" w:rsidRPr="006B2565">
        <w:rPr>
          <w:sz w:val="22"/>
          <w:szCs w:val="22"/>
        </w:rPr>
        <w:t>Delaware corporation</w:t>
      </w:r>
      <w:r w:rsidR="00086419" w:rsidRPr="006B2565">
        <w:rPr>
          <w:sz w:val="22"/>
          <w:szCs w:val="22"/>
          <w:highlight w:val="yellow"/>
        </w:rPr>
        <w:t>]</w:t>
      </w:r>
      <w:r w:rsidR="00555EE1" w:rsidRPr="006B2565">
        <w:rPr>
          <w:sz w:val="22"/>
          <w:szCs w:val="22"/>
        </w:rPr>
        <w:t xml:space="preserve"> </w:t>
      </w:r>
      <w:r w:rsidR="00F979C7" w:rsidRPr="006B2565">
        <w:rPr>
          <w:sz w:val="22"/>
          <w:szCs w:val="22"/>
        </w:rPr>
        <w:t>(the “</w:t>
      </w:r>
      <w:r w:rsidR="00F979C7" w:rsidRPr="006B2565">
        <w:rPr>
          <w:b/>
          <w:sz w:val="22"/>
          <w:szCs w:val="22"/>
        </w:rPr>
        <w:t>Company</w:t>
      </w:r>
      <w:r w:rsidR="00F979C7" w:rsidRPr="006B2565">
        <w:rPr>
          <w:sz w:val="22"/>
          <w:szCs w:val="22"/>
        </w:rPr>
        <w:t>”), is pleased to offer you employment with the Company on the terms described below.</w:t>
      </w:r>
    </w:p>
    <w:p w14:paraId="5E0A4F31" w14:textId="54569FE6" w:rsidR="00C67D9A" w:rsidRPr="006B2565" w:rsidRDefault="00F979C7" w:rsidP="00F25AF9">
      <w:pPr>
        <w:numPr>
          <w:ilvl w:val="0"/>
          <w:numId w:val="1"/>
        </w:numPr>
        <w:tabs>
          <w:tab w:val="left" w:pos="270"/>
        </w:tabs>
        <w:autoSpaceDE w:val="0"/>
        <w:autoSpaceDN w:val="0"/>
        <w:adjustRightInd w:val="0"/>
        <w:spacing w:after="240"/>
        <w:jc w:val="both"/>
        <w:rPr>
          <w:sz w:val="22"/>
          <w:szCs w:val="22"/>
        </w:rPr>
      </w:pPr>
      <w:r w:rsidRPr="006B2565">
        <w:rPr>
          <w:b/>
          <w:bCs/>
          <w:sz w:val="22"/>
          <w:szCs w:val="22"/>
          <w:u w:val="single"/>
        </w:rPr>
        <w:t>Position</w:t>
      </w:r>
      <w:r w:rsidRPr="006B2565">
        <w:rPr>
          <w:b/>
          <w:bCs/>
          <w:sz w:val="22"/>
          <w:szCs w:val="22"/>
        </w:rPr>
        <w:t>.</w:t>
      </w:r>
      <w:r w:rsidR="005F43FB" w:rsidRPr="006B2565">
        <w:rPr>
          <w:b/>
          <w:bCs/>
          <w:sz w:val="22"/>
          <w:szCs w:val="22"/>
        </w:rPr>
        <w:t xml:space="preserve"> </w:t>
      </w:r>
      <w:r w:rsidRPr="006B2565">
        <w:rPr>
          <w:sz w:val="22"/>
          <w:szCs w:val="22"/>
        </w:rPr>
        <w:t xml:space="preserve">You will </w:t>
      </w:r>
      <w:r w:rsidR="0034182E" w:rsidRPr="006B2565">
        <w:rPr>
          <w:sz w:val="22"/>
          <w:szCs w:val="22"/>
        </w:rPr>
        <w:t>s</w:t>
      </w:r>
      <w:r w:rsidR="00C67D9A" w:rsidRPr="006B2565">
        <w:rPr>
          <w:sz w:val="22"/>
          <w:szCs w:val="22"/>
        </w:rPr>
        <w:t xml:space="preserve">erve as </w:t>
      </w:r>
      <w:r w:rsidR="00C67D9A" w:rsidRPr="006B2565">
        <w:rPr>
          <w:sz w:val="22"/>
          <w:szCs w:val="22"/>
          <w:highlight w:val="yellow"/>
        </w:rPr>
        <w:t>[</w:t>
      </w:r>
      <w:r w:rsidR="00160B03" w:rsidRPr="006B2565">
        <w:rPr>
          <w:sz w:val="22"/>
          <w:szCs w:val="22"/>
          <w:highlight w:val="yellow"/>
        </w:rPr>
        <w:t>T</w:t>
      </w:r>
      <w:r w:rsidR="00C67D9A" w:rsidRPr="006B2565">
        <w:rPr>
          <w:sz w:val="22"/>
          <w:szCs w:val="22"/>
          <w:highlight w:val="yellow"/>
        </w:rPr>
        <w:t>itle]</w:t>
      </w:r>
      <w:r w:rsidR="00C67D9A" w:rsidRPr="006B2565">
        <w:rPr>
          <w:sz w:val="22"/>
          <w:szCs w:val="22"/>
        </w:rPr>
        <w:t xml:space="preserve"> </w:t>
      </w:r>
      <w:r w:rsidRPr="006B2565">
        <w:rPr>
          <w:sz w:val="22"/>
          <w:szCs w:val="22"/>
        </w:rPr>
        <w:t>report</w:t>
      </w:r>
      <w:r w:rsidR="00C67D9A" w:rsidRPr="006B2565">
        <w:rPr>
          <w:sz w:val="22"/>
          <w:szCs w:val="22"/>
        </w:rPr>
        <w:t>ing</w:t>
      </w:r>
      <w:r w:rsidRPr="006B2565">
        <w:rPr>
          <w:sz w:val="22"/>
          <w:szCs w:val="22"/>
        </w:rPr>
        <w:t xml:space="preserve"> to the Company’s </w:t>
      </w:r>
      <w:r w:rsidR="001473DF" w:rsidRPr="006B2565">
        <w:rPr>
          <w:sz w:val="22"/>
          <w:szCs w:val="22"/>
          <w:highlight w:val="yellow"/>
        </w:rPr>
        <w:t>[</w:t>
      </w:r>
      <w:r w:rsidR="00F7734A" w:rsidRPr="006B2565">
        <w:rPr>
          <w:sz w:val="22"/>
          <w:szCs w:val="22"/>
          <w:highlight w:val="yellow"/>
        </w:rPr>
        <w:t>S</w:t>
      </w:r>
      <w:r w:rsidR="001473DF" w:rsidRPr="006B2565">
        <w:rPr>
          <w:sz w:val="22"/>
          <w:szCs w:val="22"/>
          <w:highlight w:val="yellow"/>
        </w:rPr>
        <w:t xml:space="preserve">upervisor </w:t>
      </w:r>
      <w:r w:rsidR="00F7734A" w:rsidRPr="006B2565">
        <w:rPr>
          <w:sz w:val="22"/>
          <w:szCs w:val="22"/>
          <w:highlight w:val="yellow"/>
        </w:rPr>
        <w:t>T</w:t>
      </w:r>
      <w:r w:rsidR="001473DF" w:rsidRPr="006B2565">
        <w:rPr>
          <w:sz w:val="22"/>
          <w:szCs w:val="22"/>
          <w:highlight w:val="yellow"/>
        </w:rPr>
        <w:t>itle]</w:t>
      </w:r>
      <w:r w:rsidRPr="006B2565">
        <w:rPr>
          <w:sz w:val="22"/>
          <w:szCs w:val="22"/>
        </w:rPr>
        <w:t>.</w:t>
      </w:r>
      <w:r w:rsidR="005F43FB" w:rsidRPr="006B2565">
        <w:rPr>
          <w:sz w:val="22"/>
          <w:szCs w:val="22"/>
        </w:rPr>
        <w:t xml:space="preserve"> </w:t>
      </w:r>
    </w:p>
    <w:p w14:paraId="7B67F824" w14:textId="6BC58B82" w:rsidR="00F979C7" w:rsidRPr="006B2565" w:rsidRDefault="00C67D9A" w:rsidP="00F979C7">
      <w:pPr>
        <w:numPr>
          <w:ilvl w:val="0"/>
          <w:numId w:val="1"/>
        </w:numPr>
        <w:tabs>
          <w:tab w:val="left" w:pos="270"/>
        </w:tabs>
        <w:autoSpaceDE w:val="0"/>
        <w:autoSpaceDN w:val="0"/>
        <w:adjustRightInd w:val="0"/>
        <w:spacing w:after="240"/>
        <w:jc w:val="both"/>
        <w:rPr>
          <w:sz w:val="22"/>
          <w:szCs w:val="22"/>
        </w:rPr>
      </w:pPr>
      <w:r w:rsidRPr="006B2565">
        <w:rPr>
          <w:b/>
          <w:sz w:val="22"/>
          <w:szCs w:val="22"/>
          <w:u w:val="single"/>
        </w:rPr>
        <w:t>Compensation</w:t>
      </w:r>
      <w:r w:rsidR="00F979C7" w:rsidRPr="006B2565">
        <w:rPr>
          <w:b/>
          <w:bCs/>
          <w:sz w:val="22"/>
          <w:szCs w:val="22"/>
        </w:rPr>
        <w:t>.</w:t>
      </w:r>
      <w:r w:rsidR="005F43FB" w:rsidRPr="006B2565">
        <w:rPr>
          <w:b/>
          <w:bCs/>
          <w:sz w:val="22"/>
          <w:szCs w:val="22"/>
        </w:rPr>
        <w:t xml:space="preserve"> </w:t>
      </w:r>
      <w:r w:rsidR="00F979C7" w:rsidRPr="006B2565">
        <w:rPr>
          <w:sz w:val="22"/>
          <w:szCs w:val="22"/>
        </w:rPr>
        <w:t>You</w:t>
      </w:r>
      <w:r w:rsidR="007330B9" w:rsidRPr="006B2565">
        <w:rPr>
          <w:sz w:val="22"/>
          <w:szCs w:val="22"/>
        </w:rPr>
        <w:t xml:space="preserve"> will earn a</w:t>
      </w:r>
      <w:r w:rsidR="00806252" w:rsidRPr="006B2565">
        <w:rPr>
          <w:sz w:val="22"/>
          <w:szCs w:val="22"/>
        </w:rPr>
        <w:t>n annual</w:t>
      </w:r>
      <w:r w:rsidR="00F979C7" w:rsidRPr="006B2565">
        <w:rPr>
          <w:sz w:val="22"/>
          <w:szCs w:val="22"/>
        </w:rPr>
        <w:t xml:space="preserve"> salary of $</w:t>
      </w:r>
      <w:r w:rsidR="00E23966" w:rsidRPr="006B2565">
        <w:rPr>
          <w:sz w:val="22"/>
          <w:szCs w:val="22"/>
          <w:highlight w:val="yellow"/>
        </w:rPr>
        <w:t>[</w:t>
      </w:r>
      <w:r w:rsidR="001544E7" w:rsidRPr="006B2565">
        <w:rPr>
          <w:sz w:val="22"/>
          <w:szCs w:val="22"/>
          <w:highlight w:val="yellow"/>
        </w:rPr>
        <w:t>A</w:t>
      </w:r>
      <w:r w:rsidR="00806252" w:rsidRPr="006B2565">
        <w:rPr>
          <w:sz w:val="22"/>
          <w:szCs w:val="22"/>
          <w:highlight w:val="yellow"/>
        </w:rPr>
        <w:t xml:space="preserve">nnual </w:t>
      </w:r>
      <w:r w:rsidR="001544E7" w:rsidRPr="006B2565">
        <w:rPr>
          <w:sz w:val="22"/>
          <w:szCs w:val="22"/>
          <w:highlight w:val="yellow"/>
        </w:rPr>
        <w:t>S</w:t>
      </w:r>
      <w:r w:rsidR="00806252" w:rsidRPr="006B2565">
        <w:rPr>
          <w:sz w:val="22"/>
          <w:szCs w:val="22"/>
          <w:highlight w:val="yellow"/>
        </w:rPr>
        <w:t>alary</w:t>
      </w:r>
      <w:r w:rsidR="00806252" w:rsidRPr="006B2565">
        <w:rPr>
          <w:sz w:val="22"/>
          <w:szCs w:val="22"/>
        </w:rPr>
        <w:t xml:space="preserve">] </w:t>
      </w:r>
      <w:r w:rsidR="00F979C7" w:rsidRPr="006B2565">
        <w:rPr>
          <w:sz w:val="22"/>
          <w:szCs w:val="22"/>
        </w:rPr>
        <w:t>which will be paid in accordance with the Company’s standard payroll policies and subject to applicable withholdings and other required deductions.</w:t>
      </w:r>
    </w:p>
    <w:p w14:paraId="756C837F" w14:textId="0858339E" w:rsidR="00C404AB" w:rsidRPr="006B2565" w:rsidRDefault="00C404AB" w:rsidP="00D51869">
      <w:pPr>
        <w:numPr>
          <w:ilvl w:val="0"/>
          <w:numId w:val="1"/>
        </w:numPr>
        <w:tabs>
          <w:tab w:val="left" w:pos="270"/>
        </w:tabs>
        <w:autoSpaceDE w:val="0"/>
        <w:autoSpaceDN w:val="0"/>
        <w:adjustRightInd w:val="0"/>
        <w:spacing w:after="240"/>
        <w:jc w:val="both"/>
        <w:rPr>
          <w:sz w:val="22"/>
          <w:szCs w:val="22"/>
        </w:rPr>
      </w:pPr>
      <w:r w:rsidRPr="006B2565">
        <w:rPr>
          <w:sz w:val="22"/>
          <w:szCs w:val="22"/>
          <w:highlight w:val="yellow"/>
        </w:rPr>
        <w:t>[</w:t>
      </w:r>
      <w:r w:rsidRPr="006B2565">
        <w:rPr>
          <w:b/>
          <w:i/>
          <w:sz w:val="22"/>
          <w:szCs w:val="22"/>
          <w:highlight w:val="yellow"/>
        </w:rPr>
        <w:t>If eligible for annual bonus:</w:t>
      </w:r>
      <w:r w:rsidR="00EA5199" w:rsidRPr="006B2565">
        <w:rPr>
          <w:sz w:val="22"/>
          <w:szCs w:val="22"/>
          <w:highlight w:val="yellow"/>
        </w:rPr>
        <w:t xml:space="preserve"> </w:t>
      </w:r>
      <w:r w:rsidRPr="006B2565">
        <w:rPr>
          <w:b/>
          <w:bCs/>
          <w:sz w:val="22"/>
          <w:szCs w:val="22"/>
          <w:u w:val="single"/>
        </w:rPr>
        <w:t>Bonus</w:t>
      </w:r>
      <w:r w:rsidR="005B416F" w:rsidRPr="006B2565">
        <w:rPr>
          <w:b/>
          <w:bCs/>
          <w:sz w:val="22"/>
          <w:szCs w:val="22"/>
          <w:u w:val="single"/>
        </w:rPr>
        <w:t xml:space="preserve"> Eligibility</w:t>
      </w:r>
      <w:r w:rsidRPr="006B2565">
        <w:rPr>
          <w:b/>
          <w:bCs/>
          <w:sz w:val="22"/>
          <w:szCs w:val="22"/>
        </w:rPr>
        <w:t xml:space="preserve">. </w:t>
      </w:r>
      <w:r w:rsidRPr="006B2565">
        <w:rPr>
          <w:sz w:val="22"/>
          <w:szCs w:val="22"/>
        </w:rPr>
        <w:t xml:space="preserve">In addition to your base salary, you will </w:t>
      </w:r>
      <w:r w:rsidR="00587C2A" w:rsidRPr="006B2565">
        <w:rPr>
          <w:sz w:val="22"/>
          <w:szCs w:val="22"/>
        </w:rPr>
        <w:t xml:space="preserve">be eligible </w:t>
      </w:r>
      <w:r w:rsidR="00862045" w:rsidRPr="006B2565">
        <w:rPr>
          <w:sz w:val="22"/>
          <w:szCs w:val="22"/>
        </w:rPr>
        <w:t>for a</w:t>
      </w:r>
      <w:r w:rsidR="00A24D21" w:rsidRPr="006B2565">
        <w:rPr>
          <w:sz w:val="22"/>
          <w:szCs w:val="22"/>
        </w:rPr>
        <w:t xml:space="preserve"> discretionary</w:t>
      </w:r>
      <w:r w:rsidR="00862045" w:rsidRPr="006B2565">
        <w:rPr>
          <w:sz w:val="22"/>
          <w:szCs w:val="22"/>
        </w:rPr>
        <w:t xml:space="preserve"> annual bonus</w:t>
      </w:r>
      <w:r w:rsidR="00B7189D" w:rsidRPr="006B2565">
        <w:rPr>
          <w:sz w:val="22"/>
          <w:szCs w:val="22"/>
        </w:rPr>
        <w:t>,</w:t>
      </w:r>
      <w:r w:rsidR="00862045" w:rsidRPr="006B2565">
        <w:rPr>
          <w:sz w:val="22"/>
          <w:szCs w:val="22"/>
        </w:rPr>
        <w:t xml:space="preserve"> which is based on Company and individual performance. To earn and be eligible to receive a bonus payment, you must continue to be an employee in good standing on the date that the bonus is paid</w:t>
      </w:r>
      <w:r w:rsidR="00101CEF" w:rsidRPr="006B2565">
        <w:rPr>
          <w:sz w:val="22"/>
          <w:szCs w:val="22"/>
        </w:rPr>
        <w:t>.</w:t>
      </w:r>
      <w:r w:rsidR="00E03353" w:rsidRPr="006B2565">
        <w:rPr>
          <w:sz w:val="22"/>
          <w:szCs w:val="22"/>
          <w:highlight w:val="yellow"/>
        </w:rPr>
        <w:t>]</w:t>
      </w:r>
    </w:p>
    <w:p w14:paraId="5EA788E5" w14:textId="37114B23" w:rsidR="00F979C7" w:rsidRPr="006B2565" w:rsidRDefault="00F979C7" w:rsidP="00590EAA">
      <w:pPr>
        <w:numPr>
          <w:ilvl w:val="0"/>
          <w:numId w:val="1"/>
        </w:numPr>
        <w:tabs>
          <w:tab w:val="left" w:pos="270"/>
        </w:tabs>
        <w:autoSpaceDE w:val="0"/>
        <w:autoSpaceDN w:val="0"/>
        <w:adjustRightInd w:val="0"/>
        <w:spacing w:after="240"/>
        <w:jc w:val="both"/>
        <w:rPr>
          <w:sz w:val="22"/>
          <w:szCs w:val="22"/>
        </w:rPr>
      </w:pPr>
      <w:r w:rsidRPr="006B2565">
        <w:rPr>
          <w:b/>
          <w:bCs/>
          <w:sz w:val="22"/>
          <w:szCs w:val="22"/>
          <w:u w:val="single"/>
        </w:rPr>
        <w:t>Equity</w:t>
      </w:r>
      <w:r w:rsidRPr="006B2565">
        <w:rPr>
          <w:b/>
          <w:bCs/>
          <w:sz w:val="22"/>
          <w:szCs w:val="22"/>
        </w:rPr>
        <w:t>.</w:t>
      </w:r>
      <w:r w:rsidR="005F43FB" w:rsidRPr="006B2565">
        <w:rPr>
          <w:b/>
          <w:bCs/>
          <w:sz w:val="22"/>
          <w:szCs w:val="22"/>
        </w:rPr>
        <w:t xml:space="preserve"> </w:t>
      </w:r>
      <w:r w:rsidRPr="006B2565">
        <w:rPr>
          <w:sz w:val="22"/>
          <w:szCs w:val="22"/>
        </w:rPr>
        <w:t>Subject to approval by the Company’s Board of Directors (the “</w:t>
      </w:r>
      <w:r w:rsidRPr="006B2565">
        <w:rPr>
          <w:b/>
          <w:sz w:val="22"/>
          <w:szCs w:val="22"/>
        </w:rPr>
        <w:t>Board</w:t>
      </w:r>
      <w:r w:rsidRPr="006B2565">
        <w:rPr>
          <w:sz w:val="22"/>
          <w:szCs w:val="22"/>
        </w:rPr>
        <w:t xml:space="preserve">”), the Company will </w:t>
      </w:r>
      <w:r w:rsidR="00B25892" w:rsidRPr="006B2565">
        <w:rPr>
          <w:sz w:val="22"/>
          <w:szCs w:val="22"/>
        </w:rPr>
        <w:t xml:space="preserve">award you the </w:t>
      </w:r>
      <w:r w:rsidR="00B25892" w:rsidRPr="006B2565">
        <w:rPr>
          <w:sz w:val="22"/>
          <w:szCs w:val="22"/>
          <w:lang w:val="x-none"/>
        </w:rPr>
        <w:t>opportunity</w:t>
      </w:r>
      <w:r w:rsidRPr="006B2565">
        <w:rPr>
          <w:sz w:val="22"/>
          <w:szCs w:val="22"/>
        </w:rPr>
        <w:t xml:space="preserve"> to </w:t>
      </w:r>
      <w:r w:rsidR="0086604A" w:rsidRPr="006B2565">
        <w:rPr>
          <w:sz w:val="22"/>
          <w:szCs w:val="22"/>
        </w:rPr>
        <w:t>acquire</w:t>
      </w:r>
      <w:r w:rsidRPr="006B2565">
        <w:rPr>
          <w:sz w:val="22"/>
          <w:szCs w:val="22"/>
        </w:rPr>
        <w:t xml:space="preserve"> </w:t>
      </w:r>
      <w:r w:rsidR="00337C94" w:rsidRPr="006B2565">
        <w:rPr>
          <w:bCs/>
          <w:sz w:val="22"/>
          <w:szCs w:val="22"/>
          <w:highlight w:val="yellow"/>
        </w:rPr>
        <w:t>[</w:t>
      </w:r>
      <w:r w:rsidR="0088290E" w:rsidRPr="006B2565">
        <w:rPr>
          <w:bCs/>
          <w:sz w:val="22"/>
          <w:szCs w:val="22"/>
          <w:highlight w:val="yellow"/>
        </w:rPr>
        <w:t>N</w:t>
      </w:r>
      <w:r w:rsidR="00337C94" w:rsidRPr="006B2565">
        <w:rPr>
          <w:bCs/>
          <w:sz w:val="22"/>
          <w:szCs w:val="22"/>
          <w:highlight w:val="yellow"/>
        </w:rPr>
        <w:t>umber]</w:t>
      </w:r>
      <w:r w:rsidRPr="006B2565">
        <w:rPr>
          <w:bCs/>
          <w:sz w:val="22"/>
          <w:szCs w:val="22"/>
        </w:rPr>
        <w:t xml:space="preserve"> </w:t>
      </w:r>
      <w:r w:rsidRPr="006B2565">
        <w:rPr>
          <w:sz w:val="22"/>
          <w:szCs w:val="22"/>
        </w:rPr>
        <w:t xml:space="preserve">shares of the Company’s Common Stock </w:t>
      </w:r>
      <w:r w:rsidR="000B48E8" w:rsidRPr="006B2565">
        <w:rPr>
          <w:sz w:val="22"/>
          <w:szCs w:val="22"/>
          <w:highlight w:val="yellow"/>
        </w:rPr>
        <w:t>[</w:t>
      </w:r>
      <w:r w:rsidR="000B48E8" w:rsidRPr="006B2565">
        <w:rPr>
          <w:b/>
          <w:i/>
          <w:sz w:val="22"/>
          <w:szCs w:val="22"/>
          <w:highlight w:val="yellow"/>
        </w:rPr>
        <w:t xml:space="preserve">Optional – Add only </w:t>
      </w:r>
      <w:r w:rsidR="000B48E8">
        <w:rPr>
          <w:b/>
          <w:i/>
          <w:sz w:val="22"/>
          <w:szCs w:val="22"/>
          <w:highlight w:val="yellow"/>
        </w:rPr>
        <w:t xml:space="preserve">if assurance of </w:t>
      </w:r>
      <w:r w:rsidR="00A00FD6">
        <w:rPr>
          <w:b/>
          <w:i/>
          <w:sz w:val="22"/>
          <w:szCs w:val="22"/>
          <w:highlight w:val="yellow"/>
        </w:rPr>
        <w:t>ownership p</w:t>
      </w:r>
      <w:r w:rsidR="000B48E8">
        <w:rPr>
          <w:b/>
          <w:i/>
          <w:sz w:val="22"/>
          <w:szCs w:val="22"/>
          <w:highlight w:val="yellow"/>
        </w:rPr>
        <w:t>ercentage is requested</w:t>
      </w:r>
      <w:r w:rsidR="000B48E8" w:rsidRPr="006B2565">
        <w:rPr>
          <w:b/>
          <w:i/>
          <w:sz w:val="22"/>
          <w:szCs w:val="22"/>
          <w:highlight w:val="yellow"/>
        </w:rPr>
        <w:t>:</w:t>
      </w:r>
      <w:r w:rsidR="000B48E8" w:rsidRPr="006B2565">
        <w:rPr>
          <w:sz w:val="22"/>
          <w:szCs w:val="22"/>
        </w:rPr>
        <w:t xml:space="preserve"> </w:t>
      </w:r>
      <w:r w:rsidR="003B5ACA" w:rsidRPr="000B48E8">
        <w:rPr>
          <w:sz w:val="22"/>
          <w:szCs w:val="22"/>
        </w:rPr>
        <w:t>(</w:t>
      </w:r>
      <w:r w:rsidRPr="000B48E8">
        <w:rPr>
          <w:sz w:val="22"/>
          <w:szCs w:val="22"/>
        </w:rPr>
        <w:t>equal to</w:t>
      </w:r>
      <w:r w:rsidR="003B5ACA" w:rsidRPr="000B48E8">
        <w:rPr>
          <w:sz w:val="22"/>
          <w:szCs w:val="22"/>
        </w:rPr>
        <w:t xml:space="preserve"> </w:t>
      </w:r>
      <w:r w:rsidR="005113A3" w:rsidRPr="000B48E8">
        <w:rPr>
          <w:sz w:val="22"/>
          <w:szCs w:val="22"/>
          <w:highlight w:val="yellow"/>
        </w:rPr>
        <w:t>[</w:t>
      </w:r>
      <w:r w:rsidR="0088290E" w:rsidRPr="000B48E8">
        <w:rPr>
          <w:sz w:val="22"/>
          <w:szCs w:val="22"/>
          <w:highlight w:val="yellow"/>
        </w:rPr>
        <w:t>P</w:t>
      </w:r>
      <w:r w:rsidR="005113A3" w:rsidRPr="000B48E8">
        <w:rPr>
          <w:sz w:val="22"/>
          <w:szCs w:val="22"/>
          <w:highlight w:val="yellow"/>
        </w:rPr>
        <w:t>ercentage]</w:t>
      </w:r>
      <w:r w:rsidRPr="000B48E8">
        <w:rPr>
          <w:sz w:val="22"/>
          <w:szCs w:val="22"/>
        </w:rPr>
        <w:t>% of the Company’s fully diluted capitalization as of the date hereof</w:t>
      </w:r>
      <w:r w:rsidR="00E2210B" w:rsidRPr="000B48E8">
        <w:rPr>
          <w:sz w:val="22"/>
          <w:szCs w:val="22"/>
        </w:rPr>
        <w:t>)</w:t>
      </w:r>
      <w:r w:rsidR="004918AC" w:rsidRPr="00B54DFC">
        <w:rPr>
          <w:sz w:val="22"/>
          <w:szCs w:val="22"/>
          <w:highlight w:val="yellow"/>
        </w:rPr>
        <w:t>]</w:t>
      </w:r>
      <w:r w:rsidRPr="006B2565">
        <w:rPr>
          <w:sz w:val="22"/>
          <w:szCs w:val="22"/>
        </w:rPr>
        <w:t xml:space="preserve"> (the “</w:t>
      </w:r>
      <w:r w:rsidRPr="006B2565">
        <w:rPr>
          <w:b/>
          <w:sz w:val="22"/>
          <w:szCs w:val="22"/>
        </w:rPr>
        <w:t>Equity</w:t>
      </w:r>
      <w:r w:rsidRPr="006B2565">
        <w:rPr>
          <w:sz w:val="22"/>
          <w:szCs w:val="22"/>
        </w:rPr>
        <w:t>”).</w:t>
      </w:r>
      <w:r w:rsidR="005F43FB" w:rsidRPr="006B2565">
        <w:rPr>
          <w:sz w:val="22"/>
          <w:szCs w:val="22"/>
        </w:rPr>
        <w:t xml:space="preserve"> </w:t>
      </w:r>
      <w:r w:rsidR="00DA5F85" w:rsidRPr="006B2565">
        <w:rPr>
          <w:sz w:val="22"/>
          <w:szCs w:val="22"/>
        </w:rPr>
        <w:t xml:space="preserve">One-fourth (1/4th) of the Equity will vest on the date that is twelve (12) months after </w:t>
      </w:r>
      <w:r w:rsidR="000D52FA" w:rsidRPr="006B2565">
        <w:rPr>
          <w:sz w:val="22"/>
          <w:szCs w:val="22"/>
        </w:rPr>
        <w:t xml:space="preserve">your start date with the Company </w:t>
      </w:r>
      <w:r w:rsidR="00DA5F85" w:rsidRPr="006B2565">
        <w:rPr>
          <w:sz w:val="22"/>
          <w:szCs w:val="22"/>
        </w:rPr>
        <w:t>and an additional one-forty-eighth (1</w:t>
      </w:r>
      <w:r w:rsidR="00DA5F85" w:rsidRPr="006B2565">
        <w:rPr>
          <w:color w:val="000000"/>
          <w:sz w:val="22"/>
          <w:szCs w:val="22"/>
          <w:lang w:val="x-none"/>
        </w:rPr>
        <w:t>/</w:t>
      </w:r>
      <w:r w:rsidR="00DA5F85" w:rsidRPr="006B2565">
        <w:rPr>
          <w:color w:val="000000"/>
          <w:sz w:val="22"/>
          <w:szCs w:val="22"/>
        </w:rPr>
        <w:t>48</w:t>
      </w:r>
      <w:r w:rsidR="00DA5F85" w:rsidRPr="006B2565">
        <w:rPr>
          <w:color w:val="000000"/>
          <w:sz w:val="22"/>
          <w:szCs w:val="22"/>
          <w:lang w:val="x-none"/>
        </w:rPr>
        <w:t>th</w:t>
      </w:r>
      <w:r w:rsidR="00DA5F85" w:rsidRPr="006B2565">
        <w:rPr>
          <w:color w:val="000000"/>
          <w:sz w:val="22"/>
          <w:szCs w:val="22"/>
        </w:rPr>
        <w:t>)</w:t>
      </w:r>
      <w:r w:rsidR="00DA5F85" w:rsidRPr="006B2565">
        <w:rPr>
          <w:color w:val="000000"/>
          <w:sz w:val="22"/>
          <w:szCs w:val="22"/>
          <w:lang w:val="x-none"/>
        </w:rPr>
        <w:t xml:space="preserve"> of the </w:t>
      </w:r>
      <w:r w:rsidR="000D52FA" w:rsidRPr="006B2565">
        <w:rPr>
          <w:color w:val="000000"/>
          <w:sz w:val="22"/>
          <w:szCs w:val="22"/>
        </w:rPr>
        <w:t>Equity</w:t>
      </w:r>
      <w:r w:rsidR="00DA5F85" w:rsidRPr="006B2565">
        <w:rPr>
          <w:color w:val="000000"/>
          <w:sz w:val="22"/>
          <w:szCs w:val="22"/>
          <w:lang w:val="x-none"/>
        </w:rPr>
        <w:t xml:space="preserve"> </w:t>
      </w:r>
      <w:r w:rsidR="00DA5F85" w:rsidRPr="006B2565">
        <w:rPr>
          <w:color w:val="000000"/>
          <w:sz w:val="22"/>
          <w:szCs w:val="22"/>
        </w:rPr>
        <w:t>will</w:t>
      </w:r>
      <w:r w:rsidR="00DA5F85" w:rsidRPr="006B2565">
        <w:rPr>
          <w:color w:val="000000"/>
          <w:sz w:val="22"/>
          <w:szCs w:val="22"/>
          <w:lang w:val="x-none"/>
        </w:rPr>
        <w:t xml:space="preserve"> </w:t>
      </w:r>
      <w:r w:rsidR="00DA5F85" w:rsidRPr="006B2565">
        <w:rPr>
          <w:color w:val="000000"/>
          <w:sz w:val="22"/>
          <w:szCs w:val="22"/>
        </w:rPr>
        <w:t xml:space="preserve">vest on the corresponding day of </w:t>
      </w:r>
      <w:r w:rsidR="00DA5F85" w:rsidRPr="006B2565">
        <w:rPr>
          <w:color w:val="000000"/>
          <w:sz w:val="22"/>
          <w:szCs w:val="22"/>
          <w:lang w:val="x-none"/>
        </w:rPr>
        <w:t xml:space="preserve">each month thereafter (and if there is no corresponding day, the last day of </w:t>
      </w:r>
      <w:r w:rsidR="00DA5F85" w:rsidRPr="006B2565">
        <w:rPr>
          <w:color w:val="000000"/>
          <w:sz w:val="22"/>
          <w:szCs w:val="22"/>
        </w:rPr>
        <w:t>such</w:t>
      </w:r>
      <w:r w:rsidR="00DA5F85" w:rsidRPr="006B2565">
        <w:rPr>
          <w:color w:val="000000"/>
          <w:sz w:val="22"/>
          <w:szCs w:val="22"/>
          <w:lang w:val="x-none"/>
        </w:rPr>
        <w:t xml:space="preserve"> month), </w:t>
      </w:r>
      <w:r w:rsidRPr="006B2565">
        <w:rPr>
          <w:sz w:val="22"/>
          <w:szCs w:val="22"/>
        </w:rPr>
        <w:t>subject to your continuous service with the Company through each vesting date.</w:t>
      </w:r>
      <w:r w:rsidR="005F43FB" w:rsidRPr="006B2565">
        <w:rPr>
          <w:sz w:val="22"/>
          <w:szCs w:val="22"/>
        </w:rPr>
        <w:t xml:space="preserve"> </w:t>
      </w:r>
      <w:r w:rsidRPr="006B2565">
        <w:rPr>
          <w:sz w:val="22"/>
          <w:szCs w:val="22"/>
        </w:rPr>
        <w:t>The purchase or exercise price per share</w:t>
      </w:r>
      <w:r w:rsidR="0086604A" w:rsidRPr="006B2565">
        <w:rPr>
          <w:sz w:val="22"/>
          <w:szCs w:val="22"/>
        </w:rPr>
        <w:t>, or per share value</w:t>
      </w:r>
      <w:r w:rsidRPr="006B2565">
        <w:rPr>
          <w:sz w:val="22"/>
          <w:szCs w:val="22"/>
        </w:rPr>
        <w:t xml:space="preserve"> of the Equity</w:t>
      </w:r>
      <w:r w:rsidR="0086604A" w:rsidRPr="006B2565">
        <w:rPr>
          <w:sz w:val="22"/>
          <w:szCs w:val="22"/>
        </w:rPr>
        <w:t>,</w:t>
      </w:r>
      <w:r w:rsidRPr="006B2565">
        <w:rPr>
          <w:sz w:val="22"/>
          <w:szCs w:val="22"/>
        </w:rPr>
        <w:t xml:space="preserve"> will be equal to the fair market value per share of the Company’s Common Stock on the date the Equity is granted, as determined by the Board in good faith.</w:t>
      </w:r>
      <w:r w:rsidR="005F43FB" w:rsidRPr="006B2565">
        <w:rPr>
          <w:sz w:val="22"/>
          <w:szCs w:val="22"/>
        </w:rPr>
        <w:t xml:space="preserve"> </w:t>
      </w:r>
      <w:r w:rsidRPr="006B2565">
        <w:rPr>
          <w:sz w:val="22"/>
          <w:szCs w:val="22"/>
        </w:rPr>
        <w:t>There is no guarantee that the Internal Revenue Service will agree with this value.</w:t>
      </w:r>
      <w:r w:rsidR="005F43FB" w:rsidRPr="006B2565">
        <w:rPr>
          <w:sz w:val="22"/>
          <w:szCs w:val="22"/>
        </w:rPr>
        <w:t xml:space="preserve"> </w:t>
      </w:r>
      <w:r w:rsidRPr="006B2565">
        <w:rPr>
          <w:sz w:val="22"/>
          <w:szCs w:val="22"/>
        </w:rPr>
        <w:t>You should consult with your own tax advisor concerning the tax consequences associated with accepting the Equity.</w:t>
      </w:r>
      <w:r w:rsidR="005F43FB" w:rsidRPr="006B2565">
        <w:rPr>
          <w:sz w:val="22"/>
          <w:szCs w:val="22"/>
        </w:rPr>
        <w:t xml:space="preserve"> </w:t>
      </w:r>
      <w:r w:rsidRPr="006B2565">
        <w:rPr>
          <w:sz w:val="22"/>
          <w:szCs w:val="22"/>
        </w:rPr>
        <w:t>The Equity will be subject to the terms and conditions set forth in the Company’s equity incentive plan (the “</w:t>
      </w:r>
      <w:r w:rsidRPr="006B2565">
        <w:rPr>
          <w:b/>
          <w:sz w:val="22"/>
          <w:szCs w:val="22"/>
        </w:rPr>
        <w:t>Plan</w:t>
      </w:r>
      <w:r w:rsidRPr="006B2565">
        <w:rPr>
          <w:sz w:val="22"/>
          <w:szCs w:val="22"/>
        </w:rPr>
        <w:t>”) and the Company’s standard forms of agreements under the Plan.</w:t>
      </w:r>
      <w:r w:rsidR="005F43FB" w:rsidRPr="006B2565">
        <w:rPr>
          <w:sz w:val="22"/>
          <w:szCs w:val="22"/>
        </w:rPr>
        <w:t xml:space="preserve"> </w:t>
      </w:r>
      <w:r w:rsidRPr="006B2565">
        <w:rPr>
          <w:sz w:val="22"/>
          <w:szCs w:val="22"/>
        </w:rPr>
        <w:t>The Company reserves the right to award the Equity as a stock option</w:t>
      </w:r>
      <w:r w:rsidR="00830737" w:rsidRPr="006B2565">
        <w:rPr>
          <w:sz w:val="22"/>
          <w:szCs w:val="22"/>
        </w:rPr>
        <w:t>,</w:t>
      </w:r>
      <w:r w:rsidRPr="006B2565">
        <w:rPr>
          <w:sz w:val="22"/>
          <w:szCs w:val="22"/>
        </w:rPr>
        <w:t xml:space="preserve"> a stock purchase right</w:t>
      </w:r>
      <w:r w:rsidR="009C311A" w:rsidRPr="006B2565">
        <w:rPr>
          <w:sz w:val="22"/>
          <w:szCs w:val="22"/>
        </w:rPr>
        <w:t>,</w:t>
      </w:r>
      <w:r w:rsidR="00830737" w:rsidRPr="006B2565">
        <w:rPr>
          <w:sz w:val="22"/>
          <w:szCs w:val="22"/>
        </w:rPr>
        <w:t xml:space="preserve"> or a restricted stock award</w:t>
      </w:r>
      <w:r w:rsidRPr="006B2565">
        <w:rPr>
          <w:sz w:val="22"/>
          <w:szCs w:val="22"/>
        </w:rPr>
        <w:t>.</w:t>
      </w:r>
      <w:r w:rsidR="00775052" w:rsidRPr="006B2565">
        <w:rPr>
          <w:sz w:val="22"/>
          <w:szCs w:val="22"/>
        </w:rPr>
        <w:t xml:space="preserve"> Subject to the discretion of the Board, you may be eligible to receive additional awards </w:t>
      </w:r>
      <w:r w:rsidR="00FD0BA1" w:rsidRPr="006B2565">
        <w:rPr>
          <w:sz w:val="22"/>
          <w:szCs w:val="22"/>
        </w:rPr>
        <w:t xml:space="preserve">of equity </w:t>
      </w:r>
      <w:r w:rsidR="00775052" w:rsidRPr="006B2565">
        <w:rPr>
          <w:sz w:val="22"/>
          <w:szCs w:val="22"/>
        </w:rPr>
        <w:t xml:space="preserve">from time to time in the future, on such terms and subject to such conditions as the Board </w:t>
      </w:r>
      <w:r w:rsidR="006172CE" w:rsidRPr="006B2565">
        <w:rPr>
          <w:sz w:val="22"/>
          <w:szCs w:val="22"/>
        </w:rPr>
        <w:t>will</w:t>
      </w:r>
      <w:r w:rsidR="00775052" w:rsidRPr="006B2565">
        <w:rPr>
          <w:sz w:val="22"/>
          <w:szCs w:val="22"/>
        </w:rPr>
        <w:t xml:space="preserve"> determine as of the date of any such grant.</w:t>
      </w:r>
      <w:r w:rsidR="00D50C19" w:rsidRPr="006B2565">
        <w:rPr>
          <w:sz w:val="22"/>
          <w:szCs w:val="22"/>
        </w:rPr>
        <w:t xml:space="preserve"> You hereby acknowledge and agree that nothing contained herein confers upon you any right to any additional awards of equity, and that whether the </w:t>
      </w:r>
      <w:r w:rsidR="00437922" w:rsidRPr="006B2565">
        <w:rPr>
          <w:sz w:val="22"/>
          <w:szCs w:val="22"/>
        </w:rPr>
        <w:t>Board awards</w:t>
      </w:r>
      <w:r w:rsidR="00D50C19" w:rsidRPr="006B2565">
        <w:rPr>
          <w:sz w:val="22"/>
          <w:szCs w:val="22"/>
        </w:rPr>
        <w:t xml:space="preserve"> </w:t>
      </w:r>
      <w:r w:rsidR="00437922" w:rsidRPr="006B2565">
        <w:rPr>
          <w:sz w:val="22"/>
          <w:szCs w:val="22"/>
        </w:rPr>
        <w:t xml:space="preserve">you any additional </w:t>
      </w:r>
      <w:r w:rsidR="004B2C57" w:rsidRPr="006B2565">
        <w:rPr>
          <w:sz w:val="22"/>
          <w:szCs w:val="22"/>
        </w:rPr>
        <w:t>equity</w:t>
      </w:r>
      <w:r w:rsidR="00D50C19" w:rsidRPr="006B2565">
        <w:rPr>
          <w:sz w:val="22"/>
          <w:szCs w:val="22"/>
        </w:rPr>
        <w:t xml:space="preserve"> and the amount of any such </w:t>
      </w:r>
      <w:r w:rsidR="004B2C57" w:rsidRPr="006B2565">
        <w:rPr>
          <w:sz w:val="22"/>
          <w:szCs w:val="22"/>
        </w:rPr>
        <w:t xml:space="preserve">equity awards </w:t>
      </w:r>
      <w:r w:rsidR="00D50C19" w:rsidRPr="006B2565">
        <w:rPr>
          <w:sz w:val="22"/>
          <w:szCs w:val="22"/>
        </w:rPr>
        <w:t xml:space="preserve">will be determined by the </w:t>
      </w:r>
      <w:r w:rsidR="004B2C57" w:rsidRPr="006B2565">
        <w:rPr>
          <w:sz w:val="22"/>
          <w:szCs w:val="22"/>
        </w:rPr>
        <w:t>Board</w:t>
      </w:r>
      <w:r w:rsidR="00D50C19" w:rsidRPr="006B2565">
        <w:rPr>
          <w:sz w:val="22"/>
          <w:szCs w:val="22"/>
        </w:rPr>
        <w:t xml:space="preserve"> in its sole discretion.</w:t>
      </w:r>
    </w:p>
    <w:p w14:paraId="5DE0C0B5" w14:textId="2E846625" w:rsidR="005F3EDA" w:rsidRPr="006B2565" w:rsidRDefault="00F979C7" w:rsidP="00694239">
      <w:pPr>
        <w:numPr>
          <w:ilvl w:val="0"/>
          <w:numId w:val="1"/>
        </w:numPr>
        <w:tabs>
          <w:tab w:val="left" w:pos="270"/>
        </w:tabs>
        <w:autoSpaceDE w:val="0"/>
        <w:autoSpaceDN w:val="0"/>
        <w:adjustRightInd w:val="0"/>
        <w:spacing w:after="240"/>
        <w:jc w:val="both"/>
        <w:rPr>
          <w:sz w:val="22"/>
          <w:szCs w:val="22"/>
        </w:rPr>
      </w:pPr>
      <w:r w:rsidRPr="006B2565">
        <w:rPr>
          <w:b/>
          <w:bCs/>
          <w:sz w:val="22"/>
          <w:szCs w:val="22"/>
          <w:u w:val="single"/>
        </w:rPr>
        <w:t>Employee Benefits</w:t>
      </w:r>
      <w:r w:rsidRPr="006B2565">
        <w:rPr>
          <w:b/>
          <w:bCs/>
          <w:sz w:val="22"/>
          <w:szCs w:val="22"/>
        </w:rPr>
        <w:t>.</w:t>
      </w:r>
      <w:r w:rsidR="005F43FB" w:rsidRPr="006B2565">
        <w:rPr>
          <w:sz w:val="22"/>
          <w:szCs w:val="22"/>
        </w:rPr>
        <w:t xml:space="preserve"> </w:t>
      </w:r>
      <w:r w:rsidRPr="006B2565">
        <w:rPr>
          <w:sz w:val="22"/>
          <w:szCs w:val="22"/>
        </w:rPr>
        <w:t xml:space="preserve">As a regular employee of the Company, you will be eligible to participate in the employee benefit plans, if any, currently and hereafter maintained by the Company and </w:t>
      </w:r>
      <w:r w:rsidRPr="006B2565">
        <w:rPr>
          <w:sz w:val="22"/>
          <w:szCs w:val="22"/>
        </w:rPr>
        <w:lastRenderedPageBreak/>
        <w:t xml:space="preserve">generally available to similarly situated employees of the Company, subject in each case to the terms and conditions of the </w:t>
      </w:r>
      <w:r w:rsidR="00D84360" w:rsidRPr="006B2565">
        <w:rPr>
          <w:sz w:val="22"/>
          <w:szCs w:val="22"/>
        </w:rPr>
        <w:t xml:space="preserve">plan </w:t>
      </w:r>
      <w:r w:rsidRPr="006B2565">
        <w:rPr>
          <w:sz w:val="22"/>
          <w:szCs w:val="22"/>
        </w:rPr>
        <w:t>in question, including any eligibility requirements set forth therein, and the determination of any person or committee administering the plan.</w:t>
      </w:r>
      <w:r w:rsidR="005F43FB" w:rsidRPr="006B2565">
        <w:rPr>
          <w:sz w:val="22"/>
          <w:szCs w:val="22"/>
        </w:rPr>
        <w:t xml:space="preserve"> </w:t>
      </w:r>
      <w:r w:rsidRPr="006B2565">
        <w:rPr>
          <w:sz w:val="22"/>
          <w:szCs w:val="22"/>
        </w:rPr>
        <w:t>You should note that the Company may modify job titles and salaries and modify or terminate benefits from time to time as it deems necessary or appropriate.</w:t>
      </w:r>
    </w:p>
    <w:p w14:paraId="5CE82019" w14:textId="77777777" w:rsidR="00D84360" w:rsidRPr="006B2565" w:rsidRDefault="00F979C7" w:rsidP="00694239">
      <w:pPr>
        <w:numPr>
          <w:ilvl w:val="0"/>
          <w:numId w:val="1"/>
        </w:numPr>
        <w:tabs>
          <w:tab w:val="left" w:pos="270"/>
        </w:tabs>
        <w:autoSpaceDE w:val="0"/>
        <w:autoSpaceDN w:val="0"/>
        <w:adjustRightInd w:val="0"/>
        <w:spacing w:after="240"/>
        <w:jc w:val="both"/>
        <w:rPr>
          <w:sz w:val="22"/>
          <w:szCs w:val="22"/>
        </w:rPr>
      </w:pPr>
      <w:r w:rsidRPr="006B2565">
        <w:rPr>
          <w:b/>
          <w:bCs/>
          <w:sz w:val="22"/>
          <w:szCs w:val="22"/>
          <w:u w:val="single"/>
        </w:rPr>
        <w:t>Confidential Information and Invention Assignment Agreement</w:t>
      </w:r>
      <w:r w:rsidRPr="006B2565">
        <w:rPr>
          <w:b/>
          <w:bCs/>
          <w:sz w:val="22"/>
          <w:szCs w:val="22"/>
        </w:rPr>
        <w:t>.</w:t>
      </w:r>
      <w:r w:rsidR="005F43FB" w:rsidRPr="006B2565">
        <w:rPr>
          <w:b/>
          <w:bCs/>
          <w:sz w:val="22"/>
          <w:szCs w:val="22"/>
        </w:rPr>
        <w:t xml:space="preserve"> </w:t>
      </w:r>
      <w:r w:rsidRPr="006B2565">
        <w:rPr>
          <w:sz w:val="22"/>
          <w:szCs w:val="22"/>
        </w:rPr>
        <w:t>Like all Company employees, you will be required, as a condition of your employment with the Company, to sign the Company’s standard Confidential Information and Invention Assignment Agreement.</w:t>
      </w:r>
      <w:r w:rsidR="006E7E84" w:rsidRPr="006B2565">
        <w:rPr>
          <w:sz w:val="22"/>
          <w:szCs w:val="22"/>
        </w:rPr>
        <w:t xml:space="preserve"> </w:t>
      </w:r>
    </w:p>
    <w:p w14:paraId="4AA77AAF" w14:textId="6DB16B5F" w:rsidR="00C67D9A" w:rsidRPr="006B2565" w:rsidRDefault="0050127F" w:rsidP="004F3F26">
      <w:pPr>
        <w:numPr>
          <w:ilvl w:val="0"/>
          <w:numId w:val="1"/>
        </w:numPr>
        <w:tabs>
          <w:tab w:val="left" w:pos="270"/>
        </w:tabs>
        <w:autoSpaceDE w:val="0"/>
        <w:autoSpaceDN w:val="0"/>
        <w:adjustRightInd w:val="0"/>
        <w:spacing w:after="240"/>
        <w:jc w:val="both"/>
        <w:rPr>
          <w:sz w:val="22"/>
          <w:szCs w:val="22"/>
        </w:rPr>
      </w:pPr>
      <w:r w:rsidRPr="006B2565">
        <w:rPr>
          <w:b/>
          <w:bCs/>
          <w:sz w:val="22"/>
          <w:szCs w:val="22"/>
          <w:u w:val="single"/>
        </w:rPr>
        <w:t>Other Agreements</w:t>
      </w:r>
      <w:r w:rsidRPr="006B2565">
        <w:rPr>
          <w:b/>
          <w:bCs/>
          <w:sz w:val="22"/>
          <w:szCs w:val="22"/>
        </w:rPr>
        <w:t>.</w:t>
      </w:r>
      <w:r w:rsidRPr="006B2565">
        <w:rPr>
          <w:sz w:val="22"/>
          <w:szCs w:val="22"/>
        </w:rPr>
        <w:t xml:space="preserve"> We ask that, if you have not already done so, you disclose to the Company any and all agreements relating to your prior employment that may affect your eligibility to be employed by the Company or limit the manner in which you may be employed. By signing this letter, you confirm with the Company that you will be under no contractual or other legal obligations that would prohibit you from performing your duties with the Company as of your start date. </w:t>
      </w:r>
      <w:r w:rsidR="006E7E84" w:rsidRPr="006B2565">
        <w:rPr>
          <w:sz w:val="22"/>
          <w:szCs w:val="22"/>
        </w:rPr>
        <w:t>You agree not to bring any third</w:t>
      </w:r>
      <w:r w:rsidR="00822930" w:rsidRPr="006B2565">
        <w:rPr>
          <w:sz w:val="22"/>
          <w:szCs w:val="22"/>
        </w:rPr>
        <w:t>-</w:t>
      </w:r>
      <w:r w:rsidR="006E7E84" w:rsidRPr="006B2565">
        <w:rPr>
          <w:sz w:val="22"/>
          <w:szCs w:val="22"/>
        </w:rPr>
        <w:t>party confidential information to the Company, including that of your former employer, and that in performing your duties for the Company you will not in any way utilize any such information.</w:t>
      </w:r>
    </w:p>
    <w:p w14:paraId="076C5138" w14:textId="4781954C" w:rsidR="00F979C7" w:rsidRPr="006B2565" w:rsidRDefault="00F979C7" w:rsidP="00694239">
      <w:pPr>
        <w:numPr>
          <w:ilvl w:val="0"/>
          <w:numId w:val="1"/>
        </w:numPr>
        <w:tabs>
          <w:tab w:val="left" w:pos="270"/>
        </w:tabs>
        <w:autoSpaceDE w:val="0"/>
        <w:autoSpaceDN w:val="0"/>
        <w:adjustRightInd w:val="0"/>
        <w:spacing w:after="240"/>
        <w:jc w:val="both"/>
        <w:rPr>
          <w:sz w:val="22"/>
          <w:szCs w:val="22"/>
        </w:rPr>
      </w:pPr>
      <w:r w:rsidRPr="006B2565">
        <w:rPr>
          <w:b/>
          <w:bCs/>
          <w:sz w:val="22"/>
          <w:szCs w:val="22"/>
          <w:u w:val="single"/>
        </w:rPr>
        <w:t>Employment Relationship</w:t>
      </w:r>
      <w:r w:rsidRPr="006B2565">
        <w:rPr>
          <w:b/>
          <w:bCs/>
          <w:sz w:val="22"/>
          <w:szCs w:val="22"/>
        </w:rPr>
        <w:t>.</w:t>
      </w:r>
      <w:r w:rsidR="005F43FB" w:rsidRPr="006B2565">
        <w:rPr>
          <w:b/>
          <w:bCs/>
          <w:sz w:val="22"/>
          <w:szCs w:val="22"/>
        </w:rPr>
        <w:t xml:space="preserve"> </w:t>
      </w:r>
      <w:r w:rsidRPr="006B2565">
        <w:rPr>
          <w:sz w:val="22"/>
          <w:szCs w:val="22"/>
        </w:rPr>
        <w:t>Employment with the Company is for no specific period of time.</w:t>
      </w:r>
      <w:r w:rsidR="005F43FB" w:rsidRPr="006B2565">
        <w:rPr>
          <w:sz w:val="22"/>
          <w:szCs w:val="22"/>
        </w:rPr>
        <w:t xml:space="preserve"> </w:t>
      </w:r>
      <w:r w:rsidRPr="006B2565">
        <w:rPr>
          <w:sz w:val="22"/>
          <w:szCs w:val="22"/>
        </w:rPr>
        <w:t xml:space="preserve">Your employment with the Company will be </w:t>
      </w:r>
      <w:r w:rsidR="003814F7" w:rsidRPr="006B2565">
        <w:rPr>
          <w:sz w:val="22"/>
          <w:szCs w:val="22"/>
        </w:rPr>
        <w:t>“</w:t>
      </w:r>
      <w:r w:rsidRPr="006B2565">
        <w:rPr>
          <w:sz w:val="22"/>
          <w:szCs w:val="22"/>
        </w:rPr>
        <w:t>at will,</w:t>
      </w:r>
      <w:r w:rsidR="003814F7" w:rsidRPr="006B2565">
        <w:rPr>
          <w:sz w:val="22"/>
          <w:szCs w:val="22"/>
        </w:rPr>
        <w:t>”</w:t>
      </w:r>
      <w:r w:rsidRPr="006B2565">
        <w:rPr>
          <w:sz w:val="22"/>
          <w:szCs w:val="22"/>
        </w:rPr>
        <w:t xml:space="preserve"> meaning that either you or the Company may terminate your employment at any time and for any reason, with or without cause or notice.</w:t>
      </w:r>
      <w:r w:rsidR="005F43FB" w:rsidRPr="006B2565">
        <w:rPr>
          <w:sz w:val="22"/>
          <w:szCs w:val="22"/>
        </w:rPr>
        <w:t xml:space="preserve"> </w:t>
      </w:r>
      <w:r w:rsidRPr="006B2565">
        <w:rPr>
          <w:sz w:val="22"/>
          <w:szCs w:val="22"/>
        </w:rPr>
        <w:t>Any contrary representations which may have been made to you are superseded by this offer.</w:t>
      </w:r>
      <w:r w:rsidR="005F43FB" w:rsidRPr="006B2565">
        <w:rPr>
          <w:sz w:val="22"/>
          <w:szCs w:val="22"/>
        </w:rPr>
        <w:t xml:space="preserve"> </w:t>
      </w:r>
      <w:r w:rsidRPr="006B2565">
        <w:rPr>
          <w:sz w:val="22"/>
          <w:szCs w:val="22"/>
        </w:rPr>
        <w:t>This is the full and complete agreement between you and the Company on this term.</w:t>
      </w:r>
      <w:r w:rsidR="005F43FB" w:rsidRPr="006B2565">
        <w:rPr>
          <w:sz w:val="22"/>
          <w:szCs w:val="22"/>
        </w:rPr>
        <w:t xml:space="preserve"> </w:t>
      </w:r>
      <w:r w:rsidR="00846469" w:rsidRPr="006B2565">
        <w:rPr>
          <w:bCs/>
          <w:sz w:val="22"/>
          <w:szCs w:val="22"/>
          <w:lang w:val="en"/>
        </w:rPr>
        <w:t xml:space="preserve">As a Company employee, you will be expected to abide by the Company’s rules and standards. </w:t>
      </w:r>
      <w:r w:rsidRPr="006B2565">
        <w:rPr>
          <w:sz w:val="22"/>
          <w:szCs w:val="22"/>
        </w:rPr>
        <w:t xml:space="preserve">Although your job duties, title, compensation and benefits, as well as the Company’s personnel policies and procedures, may change from time to time, the </w:t>
      </w:r>
      <w:r w:rsidR="00BE59DF" w:rsidRPr="006B2565">
        <w:rPr>
          <w:sz w:val="22"/>
          <w:szCs w:val="22"/>
        </w:rPr>
        <w:t>“</w:t>
      </w:r>
      <w:r w:rsidRPr="006B2565">
        <w:rPr>
          <w:sz w:val="22"/>
          <w:szCs w:val="22"/>
        </w:rPr>
        <w:t>at will</w:t>
      </w:r>
      <w:r w:rsidR="00BE59DF" w:rsidRPr="006B2565">
        <w:rPr>
          <w:sz w:val="22"/>
          <w:szCs w:val="22"/>
        </w:rPr>
        <w:t>”</w:t>
      </w:r>
      <w:r w:rsidRPr="006B2565">
        <w:rPr>
          <w:sz w:val="22"/>
          <w:szCs w:val="22"/>
        </w:rPr>
        <w:t xml:space="preserve"> nature of your employment may only be changed in an express written agreement signed by you and the Company’s Chief Executive Officer.</w:t>
      </w:r>
    </w:p>
    <w:p w14:paraId="508AE1C4" w14:textId="5F3EED76" w:rsidR="00F979C7" w:rsidRPr="006B2565" w:rsidRDefault="00F979C7" w:rsidP="00694239">
      <w:pPr>
        <w:numPr>
          <w:ilvl w:val="0"/>
          <w:numId w:val="1"/>
        </w:numPr>
        <w:tabs>
          <w:tab w:val="left" w:pos="270"/>
        </w:tabs>
        <w:autoSpaceDE w:val="0"/>
        <w:autoSpaceDN w:val="0"/>
        <w:adjustRightInd w:val="0"/>
        <w:spacing w:after="240"/>
        <w:jc w:val="both"/>
        <w:rPr>
          <w:sz w:val="22"/>
          <w:szCs w:val="22"/>
        </w:rPr>
      </w:pPr>
      <w:r w:rsidRPr="006B2565">
        <w:rPr>
          <w:b/>
          <w:bCs/>
          <w:sz w:val="22"/>
          <w:szCs w:val="22"/>
          <w:u w:val="single"/>
        </w:rPr>
        <w:t>Withholding and Required Deductions</w:t>
      </w:r>
      <w:r w:rsidRPr="006B2565">
        <w:rPr>
          <w:b/>
          <w:bCs/>
          <w:sz w:val="22"/>
          <w:szCs w:val="22"/>
        </w:rPr>
        <w:t>.</w:t>
      </w:r>
      <w:r w:rsidR="005F43FB" w:rsidRPr="006B2565">
        <w:rPr>
          <w:sz w:val="22"/>
          <w:szCs w:val="22"/>
        </w:rPr>
        <w:t xml:space="preserve"> </w:t>
      </w:r>
      <w:r w:rsidRPr="006B2565">
        <w:rPr>
          <w:sz w:val="22"/>
          <w:szCs w:val="22"/>
        </w:rPr>
        <w:t>All forms of compensation referred to in this letter are subject to all withholding and any other deductions required by applicable law.</w:t>
      </w:r>
    </w:p>
    <w:p w14:paraId="0C28A90D" w14:textId="100432E4" w:rsidR="00207562" w:rsidRPr="006B2565" w:rsidRDefault="00207562" w:rsidP="00694239">
      <w:pPr>
        <w:numPr>
          <w:ilvl w:val="0"/>
          <w:numId w:val="1"/>
        </w:numPr>
        <w:tabs>
          <w:tab w:val="left" w:pos="270"/>
        </w:tabs>
        <w:autoSpaceDE w:val="0"/>
        <w:autoSpaceDN w:val="0"/>
        <w:adjustRightInd w:val="0"/>
        <w:spacing w:after="240"/>
        <w:jc w:val="both"/>
        <w:rPr>
          <w:sz w:val="22"/>
          <w:szCs w:val="22"/>
        </w:rPr>
      </w:pPr>
      <w:r w:rsidRPr="006B2565">
        <w:rPr>
          <w:b/>
          <w:bCs/>
          <w:sz w:val="22"/>
          <w:szCs w:val="22"/>
          <w:u w:val="single"/>
        </w:rPr>
        <w:t>Immigration Reform and Control Act (IRCA) Compliance</w:t>
      </w:r>
      <w:r w:rsidRPr="006B2565">
        <w:rPr>
          <w:b/>
          <w:bCs/>
          <w:sz w:val="22"/>
          <w:szCs w:val="22"/>
        </w:rPr>
        <w:t>.</w:t>
      </w:r>
      <w:r w:rsidRPr="006B2565">
        <w:rPr>
          <w:sz w:val="22"/>
          <w:szCs w:val="22"/>
        </w:rPr>
        <w:t xml:space="preserve"> Under </w:t>
      </w:r>
      <w:r w:rsidR="00144AF5" w:rsidRPr="006B2565">
        <w:rPr>
          <w:sz w:val="22"/>
          <w:szCs w:val="22"/>
        </w:rPr>
        <w:t xml:space="preserve">the </w:t>
      </w:r>
      <w:r w:rsidRPr="006B2565">
        <w:rPr>
          <w:sz w:val="22"/>
          <w:szCs w:val="22"/>
        </w:rPr>
        <w:t xml:space="preserve">IRCA, our Company is required to verify the identity and work authorization for all employees. Therefore, you will be required to complete </w:t>
      </w:r>
      <w:r w:rsidR="009B74D7" w:rsidRPr="006B2565">
        <w:rPr>
          <w:sz w:val="22"/>
          <w:szCs w:val="22"/>
        </w:rPr>
        <w:t>a Form</w:t>
      </w:r>
      <w:r w:rsidRPr="006B2565">
        <w:rPr>
          <w:sz w:val="22"/>
          <w:szCs w:val="22"/>
        </w:rPr>
        <w:t xml:space="preserve"> I-9</w:t>
      </w:r>
      <w:r w:rsidR="009B74D7" w:rsidRPr="006B2565">
        <w:rPr>
          <w:sz w:val="22"/>
          <w:szCs w:val="22"/>
        </w:rPr>
        <w:t xml:space="preserve"> </w:t>
      </w:r>
      <w:r w:rsidRPr="006B2565">
        <w:rPr>
          <w:sz w:val="22"/>
          <w:szCs w:val="22"/>
        </w:rPr>
        <w:t xml:space="preserve">and supply acceptable forms of supporting documentation no later than your third day of employment. </w:t>
      </w:r>
      <w:r w:rsidR="00537461" w:rsidRPr="006B2565">
        <w:rPr>
          <w:sz w:val="22"/>
          <w:szCs w:val="22"/>
          <w:highlight w:val="yellow"/>
        </w:rPr>
        <w:t>[</w:t>
      </w:r>
      <w:r w:rsidR="00537461" w:rsidRPr="006B2565">
        <w:rPr>
          <w:b/>
          <w:i/>
          <w:sz w:val="22"/>
          <w:szCs w:val="22"/>
          <w:highlight w:val="yellow"/>
        </w:rPr>
        <w:t>Optional – Add only if E-Verify is used:</w:t>
      </w:r>
      <w:r w:rsidRPr="006B2565">
        <w:rPr>
          <w:sz w:val="22"/>
          <w:szCs w:val="22"/>
        </w:rPr>
        <w:t xml:space="preserve"> You should also be aware that </w:t>
      </w:r>
      <w:r w:rsidR="00537461" w:rsidRPr="006B2565">
        <w:rPr>
          <w:sz w:val="22"/>
          <w:szCs w:val="22"/>
        </w:rPr>
        <w:t>the Company</w:t>
      </w:r>
      <w:r w:rsidRPr="006B2565">
        <w:rPr>
          <w:sz w:val="22"/>
          <w:szCs w:val="22"/>
        </w:rPr>
        <w:t xml:space="preserve"> will confirm your I-9 information through the government’s E-Verify system.</w:t>
      </w:r>
      <w:r w:rsidR="00537461" w:rsidRPr="006B2565">
        <w:rPr>
          <w:sz w:val="22"/>
          <w:szCs w:val="22"/>
          <w:highlight w:val="yellow"/>
        </w:rPr>
        <w:t>]</w:t>
      </w:r>
    </w:p>
    <w:p w14:paraId="7B74D549" w14:textId="444B30BB" w:rsidR="00C73676" w:rsidRPr="006B2565" w:rsidRDefault="00F979C7" w:rsidP="004F3F26">
      <w:pPr>
        <w:numPr>
          <w:ilvl w:val="0"/>
          <w:numId w:val="1"/>
        </w:numPr>
        <w:tabs>
          <w:tab w:val="left" w:pos="270"/>
        </w:tabs>
        <w:autoSpaceDE w:val="0"/>
        <w:autoSpaceDN w:val="0"/>
        <w:adjustRightInd w:val="0"/>
        <w:spacing w:after="240"/>
        <w:jc w:val="both"/>
        <w:rPr>
          <w:sz w:val="22"/>
          <w:szCs w:val="22"/>
        </w:rPr>
      </w:pPr>
      <w:r w:rsidRPr="006B2565">
        <w:rPr>
          <w:b/>
          <w:bCs/>
          <w:sz w:val="22"/>
          <w:szCs w:val="22"/>
          <w:u w:val="single"/>
        </w:rPr>
        <w:t>Miscellaneous</w:t>
      </w:r>
      <w:r w:rsidRPr="006B2565">
        <w:rPr>
          <w:b/>
          <w:bCs/>
          <w:sz w:val="22"/>
          <w:szCs w:val="22"/>
        </w:rPr>
        <w:t>.</w:t>
      </w:r>
      <w:r w:rsidR="005F43FB" w:rsidRPr="006B2565">
        <w:rPr>
          <w:b/>
          <w:bCs/>
          <w:sz w:val="22"/>
          <w:szCs w:val="22"/>
        </w:rPr>
        <w:t xml:space="preserve"> </w:t>
      </w:r>
      <w:r w:rsidRPr="006B2565">
        <w:rPr>
          <w:sz w:val="22"/>
          <w:szCs w:val="22"/>
        </w:rPr>
        <w:t>This letter</w:t>
      </w:r>
      <w:r w:rsidR="005753BC" w:rsidRPr="006B2565">
        <w:rPr>
          <w:sz w:val="22"/>
          <w:szCs w:val="22"/>
        </w:rPr>
        <w:t>, along with any agreements relating to confidential information and proprietary rights between you and the Company, set</w:t>
      </w:r>
      <w:r w:rsidR="002634C4" w:rsidRPr="006B2565">
        <w:rPr>
          <w:sz w:val="22"/>
          <w:szCs w:val="22"/>
        </w:rPr>
        <w:t>s</w:t>
      </w:r>
      <w:r w:rsidR="005753BC" w:rsidRPr="006B2565">
        <w:rPr>
          <w:sz w:val="22"/>
          <w:szCs w:val="22"/>
        </w:rPr>
        <w:t xml:space="preserve"> forth the terms of your employment with the Company and supersede</w:t>
      </w:r>
      <w:r w:rsidR="002634C4" w:rsidRPr="006B2565">
        <w:rPr>
          <w:sz w:val="22"/>
          <w:szCs w:val="22"/>
        </w:rPr>
        <w:t>s</w:t>
      </w:r>
      <w:r w:rsidR="005753BC" w:rsidRPr="006B2565">
        <w:rPr>
          <w:sz w:val="22"/>
          <w:szCs w:val="22"/>
        </w:rPr>
        <w:t xml:space="preserve"> any prior representations or agreements including, </w:t>
      </w:r>
      <w:r w:rsidR="008D59C4" w:rsidRPr="006B2565">
        <w:rPr>
          <w:sz w:val="22"/>
          <w:szCs w:val="22"/>
        </w:rPr>
        <w:t>without limitation</w:t>
      </w:r>
      <w:r w:rsidR="005753BC" w:rsidRPr="006B2565">
        <w:rPr>
          <w:sz w:val="22"/>
          <w:szCs w:val="22"/>
        </w:rPr>
        <w:t>, any representations made during your recruitment, interviews or pre</w:t>
      </w:r>
      <w:r w:rsidR="005753BC" w:rsidRPr="006B2565">
        <w:rPr>
          <w:sz w:val="22"/>
          <w:szCs w:val="22"/>
        </w:rPr>
        <w:noBreakHyphen/>
        <w:t>employment negotiations, whether ora</w:t>
      </w:r>
      <w:r w:rsidR="00266863" w:rsidRPr="006B2565">
        <w:rPr>
          <w:sz w:val="22"/>
          <w:szCs w:val="22"/>
        </w:rPr>
        <w:t>l</w:t>
      </w:r>
      <w:r w:rsidR="005753BC" w:rsidRPr="006B2565">
        <w:rPr>
          <w:sz w:val="22"/>
          <w:szCs w:val="22"/>
        </w:rPr>
        <w:t>, written or implied</w:t>
      </w:r>
      <w:r w:rsidRPr="006B2565">
        <w:rPr>
          <w:sz w:val="22"/>
          <w:szCs w:val="22"/>
        </w:rPr>
        <w:t>.</w:t>
      </w:r>
    </w:p>
    <w:p w14:paraId="2B410266" w14:textId="1B53DDE8" w:rsidR="00676474" w:rsidRPr="006B2565" w:rsidRDefault="00676474" w:rsidP="00E16236">
      <w:pPr>
        <w:tabs>
          <w:tab w:val="left" w:pos="270"/>
        </w:tabs>
        <w:autoSpaceDE w:val="0"/>
        <w:autoSpaceDN w:val="0"/>
        <w:adjustRightInd w:val="0"/>
        <w:spacing w:after="240"/>
        <w:jc w:val="center"/>
        <w:rPr>
          <w:sz w:val="22"/>
          <w:szCs w:val="22"/>
        </w:rPr>
      </w:pPr>
      <w:r w:rsidRPr="006B2565">
        <w:rPr>
          <w:sz w:val="22"/>
          <w:szCs w:val="22"/>
        </w:rPr>
        <w:t>[</w:t>
      </w:r>
      <w:r w:rsidRPr="00EC16B0">
        <w:rPr>
          <w:i/>
          <w:sz w:val="22"/>
          <w:szCs w:val="22"/>
        </w:rPr>
        <w:t>Remainder of Page Intentionally Left Blank.</w:t>
      </w:r>
      <w:r w:rsidRPr="006B2565">
        <w:rPr>
          <w:sz w:val="22"/>
          <w:szCs w:val="22"/>
        </w:rPr>
        <w:t>]</w:t>
      </w:r>
    </w:p>
    <w:p w14:paraId="23F1B0BC" w14:textId="77777777" w:rsidR="00AC6EE4" w:rsidRPr="006B2565" w:rsidRDefault="00AC6EE4" w:rsidP="00F979C7">
      <w:pPr>
        <w:tabs>
          <w:tab w:val="left" w:pos="270"/>
        </w:tabs>
        <w:autoSpaceDE w:val="0"/>
        <w:autoSpaceDN w:val="0"/>
        <w:adjustRightInd w:val="0"/>
        <w:spacing w:after="240"/>
        <w:jc w:val="both"/>
        <w:rPr>
          <w:sz w:val="22"/>
          <w:szCs w:val="22"/>
        </w:rPr>
      </w:pPr>
    </w:p>
    <w:p w14:paraId="1F119479" w14:textId="77777777" w:rsidR="00640A3A" w:rsidRPr="006B2565" w:rsidRDefault="00640A3A" w:rsidP="00F979C7">
      <w:pPr>
        <w:tabs>
          <w:tab w:val="left" w:pos="270"/>
        </w:tabs>
        <w:autoSpaceDE w:val="0"/>
        <w:autoSpaceDN w:val="0"/>
        <w:adjustRightInd w:val="0"/>
        <w:spacing w:after="240"/>
        <w:jc w:val="both"/>
        <w:rPr>
          <w:sz w:val="22"/>
          <w:szCs w:val="22"/>
        </w:rPr>
        <w:sectPr w:rsidR="00640A3A" w:rsidRPr="006B2565" w:rsidSect="00F979C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formProt w:val="0"/>
          <w:titlePg/>
          <w:docGrid w:linePitch="360"/>
        </w:sectPr>
      </w:pPr>
    </w:p>
    <w:p w14:paraId="0D741216" w14:textId="2D82D8B9" w:rsidR="00324484" w:rsidRPr="006B2565" w:rsidRDefault="00402691" w:rsidP="00B20B25">
      <w:pPr>
        <w:autoSpaceDE w:val="0"/>
        <w:autoSpaceDN w:val="0"/>
        <w:adjustRightInd w:val="0"/>
        <w:spacing w:after="240"/>
        <w:ind w:firstLine="720"/>
        <w:jc w:val="both"/>
        <w:rPr>
          <w:sz w:val="22"/>
          <w:szCs w:val="22"/>
        </w:rPr>
      </w:pPr>
      <w:r w:rsidRPr="006B2565">
        <w:rPr>
          <w:sz w:val="22"/>
          <w:szCs w:val="22"/>
        </w:rPr>
        <w:lastRenderedPageBreak/>
        <w:t xml:space="preserve">If you wish to accept this offer, please sign and date this letter and return it to me. You will be required to sign the Company’s Confidential Information and Invention Assignment Agreement on or before your start date. </w:t>
      </w:r>
      <w:r w:rsidR="00AC6EE4" w:rsidRPr="006B2565">
        <w:rPr>
          <w:sz w:val="22"/>
          <w:szCs w:val="22"/>
        </w:rPr>
        <w:t xml:space="preserve">This offer, if not accepted, will expire at the close of business on </w:t>
      </w:r>
      <w:r w:rsidR="00D031C5" w:rsidRPr="006B2565">
        <w:rPr>
          <w:sz w:val="22"/>
          <w:szCs w:val="22"/>
          <w:highlight w:val="yellow"/>
        </w:rPr>
        <w:t>[</w:t>
      </w:r>
      <w:r w:rsidR="00342E9F" w:rsidRPr="006B2565">
        <w:rPr>
          <w:b/>
          <w:sz w:val="22"/>
          <w:szCs w:val="22"/>
          <w:highlight w:val="yellow"/>
        </w:rPr>
        <w:t>Expiration Date</w:t>
      </w:r>
      <w:r w:rsidR="00D031C5" w:rsidRPr="006B2565">
        <w:rPr>
          <w:sz w:val="22"/>
          <w:szCs w:val="22"/>
          <w:highlight w:val="yellow"/>
        </w:rPr>
        <w:t>]</w:t>
      </w:r>
      <w:r w:rsidR="00AC6EE4" w:rsidRPr="006B2565">
        <w:rPr>
          <w:sz w:val="22"/>
          <w:szCs w:val="22"/>
        </w:rPr>
        <w:t>.</w:t>
      </w:r>
      <w:r w:rsidR="00476A57" w:rsidRPr="006B2565">
        <w:rPr>
          <w:sz w:val="22"/>
          <w:szCs w:val="22"/>
        </w:rPr>
        <w:t xml:space="preserve"> </w:t>
      </w:r>
      <w:r w:rsidR="00560574" w:rsidRPr="006B2565">
        <w:rPr>
          <w:sz w:val="22"/>
          <w:szCs w:val="22"/>
        </w:rPr>
        <w:t xml:space="preserve">If you accept our offer, </w:t>
      </w:r>
      <w:r w:rsidR="009D5EA3" w:rsidRPr="006B2565">
        <w:rPr>
          <w:sz w:val="22"/>
          <w:szCs w:val="22"/>
        </w:rPr>
        <w:t xml:space="preserve">we would like your </w:t>
      </w:r>
      <w:r w:rsidR="00324484" w:rsidRPr="006B2565">
        <w:rPr>
          <w:sz w:val="22"/>
          <w:szCs w:val="22"/>
        </w:rPr>
        <w:t xml:space="preserve">start date </w:t>
      </w:r>
      <w:r w:rsidR="009D5EA3" w:rsidRPr="006B2565">
        <w:rPr>
          <w:sz w:val="22"/>
          <w:szCs w:val="22"/>
        </w:rPr>
        <w:t>to</w:t>
      </w:r>
      <w:r w:rsidR="00BA1370" w:rsidRPr="006B2565">
        <w:rPr>
          <w:sz w:val="22"/>
          <w:szCs w:val="22"/>
        </w:rPr>
        <w:t xml:space="preserve"> be</w:t>
      </w:r>
      <w:r w:rsidR="00324484" w:rsidRPr="006B2565">
        <w:rPr>
          <w:sz w:val="22"/>
          <w:szCs w:val="22"/>
        </w:rPr>
        <w:t xml:space="preserve"> </w:t>
      </w:r>
      <w:r w:rsidR="00324484" w:rsidRPr="006B2565">
        <w:rPr>
          <w:sz w:val="22"/>
          <w:szCs w:val="22"/>
          <w:highlight w:val="yellow"/>
        </w:rPr>
        <w:t>[</w:t>
      </w:r>
      <w:r w:rsidR="00324484" w:rsidRPr="006B2565">
        <w:rPr>
          <w:b/>
          <w:sz w:val="22"/>
          <w:szCs w:val="22"/>
          <w:highlight w:val="yellow"/>
        </w:rPr>
        <w:t>Start Date</w:t>
      </w:r>
      <w:r w:rsidR="00324484" w:rsidRPr="006B2565">
        <w:rPr>
          <w:sz w:val="22"/>
          <w:szCs w:val="22"/>
          <w:highlight w:val="yellow"/>
        </w:rPr>
        <w:t>]</w:t>
      </w:r>
      <w:r w:rsidR="00324484" w:rsidRPr="006B2565">
        <w:rPr>
          <w:sz w:val="22"/>
          <w:szCs w:val="22"/>
        </w:rPr>
        <w:t>.</w:t>
      </w:r>
    </w:p>
    <w:p w14:paraId="0FC0FB8A" w14:textId="59836ED7" w:rsidR="009B2C0C" w:rsidRPr="006B2565" w:rsidRDefault="009B2C0C" w:rsidP="00FF3411">
      <w:pPr>
        <w:autoSpaceDE w:val="0"/>
        <w:autoSpaceDN w:val="0"/>
        <w:adjustRightInd w:val="0"/>
        <w:spacing w:after="240"/>
        <w:ind w:firstLine="720"/>
        <w:jc w:val="both"/>
        <w:rPr>
          <w:sz w:val="22"/>
          <w:szCs w:val="22"/>
        </w:rPr>
      </w:pPr>
      <w:r w:rsidRPr="006B2565">
        <w:rPr>
          <w:sz w:val="22"/>
          <w:szCs w:val="22"/>
        </w:rPr>
        <w:t>We look forward to your favorable reply</w:t>
      </w:r>
      <w:r w:rsidR="00B81246" w:rsidRPr="006B2565">
        <w:rPr>
          <w:sz w:val="22"/>
          <w:szCs w:val="22"/>
        </w:rPr>
        <w:t xml:space="preserve"> and to working with you</w:t>
      </w:r>
      <w:r w:rsidR="0069628D" w:rsidRPr="006B2565">
        <w:rPr>
          <w:sz w:val="22"/>
          <w:szCs w:val="22"/>
        </w:rPr>
        <w:t>!</w:t>
      </w:r>
    </w:p>
    <w:p w14:paraId="2B943EF5" w14:textId="3AD2D1D1" w:rsidR="009D301E" w:rsidRPr="006B2565" w:rsidRDefault="004F16F1" w:rsidP="00906A94">
      <w:pPr>
        <w:pStyle w:val="O-Signature"/>
        <w:keepNext w:val="0"/>
        <w:keepLines w:val="0"/>
        <w:rPr>
          <w:sz w:val="22"/>
          <w:szCs w:val="22"/>
        </w:rPr>
      </w:pPr>
      <w:r w:rsidRPr="006B2565">
        <w:rPr>
          <w:sz w:val="22"/>
          <w:szCs w:val="22"/>
        </w:rPr>
        <w:t>Sincerely</w:t>
      </w:r>
      <w:r w:rsidR="009D301E" w:rsidRPr="006B2565">
        <w:rPr>
          <w:sz w:val="22"/>
          <w:szCs w:val="22"/>
        </w:rPr>
        <w:t>,</w:t>
      </w:r>
    </w:p>
    <w:p w14:paraId="71400BAD" w14:textId="4526D56A" w:rsidR="009D301E" w:rsidRPr="006B2565" w:rsidRDefault="00EB24CB" w:rsidP="00922C19">
      <w:pPr>
        <w:pStyle w:val="O-SignCaps"/>
        <w:keepNext w:val="0"/>
        <w:spacing w:after="0"/>
        <w:rPr>
          <w:b/>
          <w:sz w:val="22"/>
          <w:szCs w:val="22"/>
        </w:rPr>
      </w:pPr>
      <w:r w:rsidRPr="006B2565">
        <w:rPr>
          <w:b/>
          <w:sz w:val="22"/>
          <w:szCs w:val="22"/>
          <w:highlight w:val="yellow"/>
        </w:rPr>
        <w:t>[COMPANY NAME]</w:t>
      </w:r>
    </w:p>
    <w:p w14:paraId="410CE169" w14:textId="11AF4965" w:rsidR="009D301E" w:rsidRPr="006B2565" w:rsidRDefault="009D301E" w:rsidP="00922C19">
      <w:pPr>
        <w:pStyle w:val="O-SignSpaceAfter0"/>
        <w:keepNext w:val="0"/>
        <w:tabs>
          <w:tab w:val="left" w:pos="9360"/>
        </w:tabs>
        <w:rPr>
          <w:sz w:val="22"/>
          <w:szCs w:val="22"/>
        </w:rPr>
      </w:pPr>
    </w:p>
    <w:p w14:paraId="0C9F6210" w14:textId="77777777" w:rsidR="00922C19" w:rsidRPr="006B2565" w:rsidRDefault="00922C19" w:rsidP="00922C19">
      <w:pPr>
        <w:pStyle w:val="O-SignSpaceAfter0"/>
        <w:keepNext w:val="0"/>
        <w:tabs>
          <w:tab w:val="left" w:pos="9360"/>
        </w:tabs>
        <w:rPr>
          <w:sz w:val="22"/>
          <w:szCs w:val="22"/>
        </w:rPr>
      </w:pPr>
    </w:p>
    <w:p w14:paraId="263052D6" w14:textId="77777777" w:rsidR="009D301E" w:rsidRPr="006B2565" w:rsidRDefault="009D301E" w:rsidP="00922C19">
      <w:pPr>
        <w:pStyle w:val="O-SignSpaceAfter0"/>
        <w:keepNext w:val="0"/>
        <w:tabs>
          <w:tab w:val="left" w:pos="9360"/>
        </w:tabs>
        <w:rPr>
          <w:sz w:val="22"/>
          <w:szCs w:val="22"/>
          <w:u w:val="single"/>
        </w:rPr>
      </w:pPr>
      <w:r w:rsidRPr="006B2565">
        <w:rPr>
          <w:sz w:val="22"/>
          <w:szCs w:val="22"/>
        </w:rPr>
        <w:t>By:</w:t>
      </w:r>
      <w:r w:rsidRPr="006B2565">
        <w:rPr>
          <w:sz w:val="22"/>
          <w:szCs w:val="22"/>
          <w:u w:val="single"/>
        </w:rPr>
        <w:tab/>
      </w:r>
    </w:p>
    <w:p w14:paraId="296BF753" w14:textId="77777777" w:rsidR="00DB693A" w:rsidRPr="006B2565" w:rsidRDefault="00C70246" w:rsidP="00DB693A">
      <w:pPr>
        <w:pStyle w:val="O-SignSpaceAfter0"/>
        <w:keepNext w:val="0"/>
        <w:tabs>
          <w:tab w:val="left" w:pos="5400"/>
          <w:tab w:val="left" w:pos="9360"/>
        </w:tabs>
        <w:ind w:left="5400"/>
        <w:rPr>
          <w:sz w:val="22"/>
          <w:szCs w:val="22"/>
          <w:highlight w:val="yellow"/>
        </w:rPr>
      </w:pPr>
      <w:r w:rsidRPr="006B2565">
        <w:rPr>
          <w:sz w:val="22"/>
          <w:szCs w:val="22"/>
          <w:highlight w:val="yellow"/>
        </w:rPr>
        <w:t>[Officer Name]</w:t>
      </w:r>
    </w:p>
    <w:p w14:paraId="26E69F7B" w14:textId="769574D4" w:rsidR="009D301E" w:rsidRPr="006B2565" w:rsidRDefault="00C70246" w:rsidP="00DB693A">
      <w:pPr>
        <w:pStyle w:val="O-SignSpaceAfter0"/>
        <w:keepNext w:val="0"/>
        <w:tabs>
          <w:tab w:val="left" w:pos="5400"/>
          <w:tab w:val="left" w:pos="9360"/>
        </w:tabs>
        <w:ind w:left="5400"/>
        <w:rPr>
          <w:sz w:val="22"/>
          <w:szCs w:val="22"/>
        </w:rPr>
      </w:pPr>
      <w:r w:rsidRPr="006B2565">
        <w:rPr>
          <w:sz w:val="22"/>
          <w:szCs w:val="22"/>
          <w:highlight w:val="yellow"/>
        </w:rPr>
        <w:t>[Officer Title]</w:t>
      </w:r>
    </w:p>
    <w:p w14:paraId="5EAFD775" w14:textId="77777777" w:rsidR="006C05CF" w:rsidRPr="006B2565" w:rsidRDefault="006C05CF" w:rsidP="00DB693A">
      <w:pPr>
        <w:pStyle w:val="O-SignSpaceAfter0"/>
        <w:keepNext w:val="0"/>
        <w:tabs>
          <w:tab w:val="left" w:pos="5400"/>
          <w:tab w:val="left" w:pos="9360"/>
        </w:tabs>
        <w:ind w:left="5400"/>
        <w:rPr>
          <w:sz w:val="22"/>
          <w:szCs w:val="22"/>
        </w:rPr>
      </w:pPr>
    </w:p>
    <w:p w14:paraId="7880ECF3" w14:textId="77777777" w:rsidR="009D301E" w:rsidRPr="006B2565" w:rsidRDefault="009D301E" w:rsidP="009D301E">
      <w:pPr>
        <w:pStyle w:val="O-BodyText"/>
        <w:rPr>
          <w:sz w:val="22"/>
          <w:szCs w:val="22"/>
        </w:rPr>
      </w:pPr>
      <w:r w:rsidRPr="006B2565">
        <w:rPr>
          <w:sz w:val="22"/>
          <w:szCs w:val="22"/>
        </w:rPr>
        <w:t>ACCEPTED AND AGREED:</w:t>
      </w:r>
    </w:p>
    <w:p w14:paraId="050F1A1F" w14:textId="63951D77" w:rsidR="009D301E" w:rsidRPr="006B2565" w:rsidRDefault="009B0F7B" w:rsidP="00922C19">
      <w:pPr>
        <w:pStyle w:val="O-BodyText"/>
        <w:tabs>
          <w:tab w:val="right" w:pos="3600"/>
        </w:tabs>
        <w:spacing w:after="0"/>
        <w:rPr>
          <w:b/>
          <w:caps/>
          <w:sz w:val="22"/>
          <w:szCs w:val="22"/>
        </w:rPr>
      </w:pPr>
      <w:r w:rsidRPr="006B2565">
        <w:rPr>
          <w:b/>
          <w:caps/>
          <w:sz w:val="22"/>
          <w:szCs w:val="22"/>
          <w:highlight w:val="yellow"/>
        </w:rPr>
        <w:t>[EMPLOYEE NAME]</w:t>
      </w:r>
    </w:p>
    <w:p w14:paraId="6A983B4A" w14:textId="5981C665" w:rsidR="00922C19" w:rsidRPr="006B2565" w:rsidRDefault="00922C19" w:rsidP="00922C19">
      <w:pPr>
        <w:pStyle w:val="O-BodyText"/>
        <w:tabs>
          <w:tab w:val="right" w:pos="3600"/>
        </w:tabs>
        <w:spacing w:after="0"/>
        <w:rPr>
          <w:b/>
          <w:caps/>
          <w:sz w:val="22"/>
          <w:szCs w:val="22"/>
        </w:rPr>
      </w:pPr>
    </w:p>
    <w:p w14:paraId="62A4EE93" w14:textId="77777777" w:rsidR="00922C19" w:rsidRPr="006B2565" w:rsidRDefault="00922C19" w:rsidP="00922C19">
      <w:pPr>
        <w:pStyle w:val="O-BodyText"/>
        <w:tabs>
          <w:tab w:val="right" w:pos="3600"/>
        </w:tabs>
        <w:spacing w:after="0"/>
        <w:rPr>
          <w:b/>
          <w:caps/>
          <w:sz w:val="22"/>
          <w:szCs w:val="22"/>
        </w:rPr>
      </w:pPr>
    </w:p>
    <w:p w14:paraId="2F69C3D8" w14:textId="2F61DD4D" w:rsidR="009D301E" w:rsidRPr="006B2565" w:rsidRDefault="00D32A1C" w:rsidP="00951B31">
      <w:pPr>
        <w:pStyle w:val="O-BodyText"/>
        <w:tabs>
          <w:tab w:val="right" w:pos="3600"/>
        </w:tabs>
        <w:spacing w:after="0"/>
        <w:rPr>
          <w:sz w:val="22"/>
          <w:szCs w:val="22"/>
        </w:rPr>
      </w:pPr>
      <w:r w:rsidRPr="006B2565">
        <w:rPr>
          <w:sz w:val="22"/>
          <w:szCs w:val="22"/>
        </w:rPr>
        <w:t>Sig</w:t>
      </w:r>
      <w:r w:rsidR="009C311A" w:rsidRPr="006B2565">
        <w:rPr>
          <w:sz w:val="22"/>
          <w:szCs w:val="22"/>
        </w:rPr>
        <w:t>n</w:t>
      </w:r>
      <w:r w:rsidRPr="006B2565">
        <w:rPr>
          <w:sz w:val="22"/>
          <w:szCs w:val="22"/>
        </w:rPr>
        <w:t xml:space="preserve">: </w:t>
      </w:r>
      <w:r w:rsidR="009D301E" w:rsidRPr="006B2565">
        <w:rPr>
          <w:sz w:val="22"/>
          <w:szCs w:val="22"/>
          <w:u w:val="single"/>
        </w:rPr>
        <w:tab/>
      </w:r>
    </w:p>
    <w:p w14:paraId="336DBD63" w14:textId="77777777" w:rsidR="00951B31" w:rsidRPr="006B2565" w:rsidRDefault="00951B31" w:rsidP="00951B31">
      <w:pPr>
        <w:pStyle w:val="O-BodyText"/>
        <w:tabs>
          <w:tab w:val="right" w:pos="3600"/>
        </w:tabs>
        <w:spacing w:after="0"/>
        <w:rPr>
          <w:sz w:val="22"/>
          <w:szCs w:val="22"/>
        </w:rPr>
      </w:pPr>
    </w:p>
    <w:p w14:paraId="078B123C" w14:textId="2896920D" w:rsidR="009D301E" w:rsidRPr="006B2565" w:rsidRDefault="00D32A1C" w:rsidP="00951B31">
      <w:pPr>
        <w:pStyle w:val="O-BodyText"/>
        <w:tabs>
          <w:tab w:val="right" w:pos="3600"/>
        </w:tabs>
        <w:spacing w:after="0"/>
        <w:rPr>
          <w:sz w:val="22"/>
          <w:szCs w:val="22"/>
          <w:u w:val="single"/>
        </w:rPr>
      </w:pPr>
      <w:r w:rsidRPr="006B2565">
        <w:rPr>
          <w:sz w:val="22"/>
          <w:szCs w:val="22"/>
        </w:rPr>
        <w:t xml:space="preserve">Date: </w:t>
      </w:r>
      <w:r w:rsidR="009D301E" w:rsidRPr="006B2565">
        <w:rPr>
          <w:sz w:val="22"/>
          <w:szCs w:val="22"/>
          <w:u w:val="single"/>
        </w:rPr>
        <w:tab/>
      </w:r>
    </w:p>
    <w:p w14:paraId="6CAB49CA" w14:textId="6CD0A20F" w:rsidR="007D1294" w:rsidRPr="006B2565" w:rsidRDefault="007D1294" w:rsidP="00951B31">
      <w:pPr>
        <w:pStyle w:val="O-BodyText"/>
        <w:tabs>
          <w:tab w:val="right" w:pos="3600"/>
        </w:tabs>
        <w:spacing w:after="0"/>
        <w:rPr>
          <w:sz w:val="22"/>
          <w:szCs w:val="22"/>
        </w:rPr>
      </w:pPr>
    </w:p>
    <w:p w14:paraId="19BA03DF" w14:textId="3928C8C7" w:rsidR="00231302" w:rsidRPr="006B2565" w:rsidRDefault="00231302" w:rsidP="00951B31">
      <w:pPr>
        <w:pStyle w:val="O-BodyText"/>
        <w:tabs>
          <w:tab w:val="right" w:pos="3600"/>
        </w:tabs>
        <w:spacing w:after="0"/>
        <w:rPr>
          <w:sz w:val="22"/>
          <w:szCs w:val="22"/>
        </w:rPr>
      </w:pPr>
      <w:r w:rsidRPr="006B2565">
        <w:rPr>
          <w:sz w:val="22"/>
          <w:szCs w:val="22"/>
        </w:rPr>
        <w:t xml:space="preserve">Email: </w:t>
      </w:r>
      <w:r w:rsidRPr="006B2565">
        <w:rPr>
          <w:sz w:val="22"/>
          <w:szCs w:val="22"/>
          <w:u w:val="single"/>
        </w:rPr>
        <w:tab/>
      </w:r>
    </w:p>
    <w:p w14:paraId="70EF54D6" w14:textId="77777777" w:rsidR="00951B31" w:rsidRPr="006B2565" w:rsidRDefault="00951B31" w:rsidP="00951B31">
      <w:pPr>
        <w:pStyle w:val="O-BodyText"/>
        <w:tabs>
          <w:tab w:val="right" w:pos="3600"/>
        </w:tabs>
        <w:spacing w:after="0"/>
        <w:rPr>
          <w:sz w:val="22"/>
          <w:szCs w:val="22"/>
        </w:rPr>
      </w:pPr>
    </w:p>
    <w:p w14:paraId="0C9DB874" w14:textId="25455C36" w:rsidR="00231302" w:rsidRPr="006B2565" w:rsidRDefault="007D1294" w:rsidP="00951B31">
      <w:pPr>
        <w:pStyle w:val="O-BodyText"/>
        <w:tabs>
          <w:tab w:val="right" w:pos="3600"/>
        </w:tabs>
        <w:spacing w:after="0"/>
        <w:rPr>
          <w:sz w:val="22"/>
          <w:szCs w:val="22"/>
          <w:u w:val="single"/>
        </w:rPr>
      </w:pPr>
      <w:r w:rsidRPr="006B2565">
        <w:rPr>
          <w:sz w:val="22"/>
          <w:szCs w:val="22"/>
        </w:rPr>
        <w:t xml:space="preserve">Address: </w:t>
      </w:r>
      <w:r w:rsidRPr="006B2565">
        <w:rPr>
          <w:sz w:val="22"/>
          <w:szCs w:val="22"/>
          <w:u w:val="single"/>
        </w:rPr>
        <w:tab/>
      </w:r>
    </w:p>
    <w:p w14:paraId="250D0107" w14:textId="6BDD9F33" w:rsidR="005D32E8" w:rsidRPr="006B2565" w:rsidRDefault="005D32E8" w:rsidP="00951B31">
      <w:pPr>
        <w:pStyle w:val="O-BodyText"/>
        <w:tabs>
          <w:tab w:val="right" w:pos="3600"/>
        </w:tabs>
        <w:spacing w:after="0"/>
        <w:rPr>
          <w:sz w:val="22"/>
          <w:szCs w:val="22"/>
          <w:u w:val="single"/>
        </w:rPr>
      </w:pPr>
      <w:r w:rsidRPr="006B2565">
        <w:rPr>
          <w:sz w:val="22"/>
          <w:szCs w:val="22"/>
          <w:u w:val="single"/>
        </w:rPr>
        <w:tab/>
      </w:r>
    </w:p>
    <w:p w14:paraId="30314DCE" w14:textId="6E82AF6D" w:rsidR="005D32E8" w:rsidRPr="006B2565" w:rsidRDefault="005D32E8" w:rsidP="00951B31">
      <w:pPr>
        <w:pStyle w:val="O-BodyText"/>
        <w:tabs>
          <w:tab w:val="right" w:pos="3600"/>
        </w:tabs>
        <w:spacing w:after="0"/>
        <w:rPr>
          <w:sz w:val="22"/>
          <w:szCs w:val="22"/>
        </w:rPr>
      </w:pPr>
      <w:r w:rsidRPr="006B2565">
        <w:rPr>
          <w:sz w:val="22"/>
          <w:szCs w:val="22"/>
          <w:u w:val="single"/>
        </w:rPr>
        <w:tab/>
      </w:r>
    </w:p>
    <w:sectPr w:rsidR="005D32E8" w:rsidRPr="006B2565" w:rsidSect="00B51E07">
      <w:headerReference w:type="first" r:id="rId14"/>
      <w:footerReference w:type="first" r:id="rId15"/>
      <w:pgSz w:w="12240" w:h="15840" w:code="1"/>
      <w:pgMar w:top="144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94EF7" w14:textId="77777777" w:rsidR="004279D7" w:rsidRDefault="004279D7">
      <w:r>
        <w:separator/>
      </w:r>
    </w:p>
  </w:endnote>
  <w:endnote w:type="continuationSeparator" w:id="0">
    <w:p w14:paraId="0041C1AA" w14:textId="77777777" w:rsidR="004279D7" w:rsidRDefault="0042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E9CAB" w14:textId="60C7C3A1" w:rsidR="000E2525" w:rsidRDefault="0069030F" w:rsidP="000E2525">
    <w:pPr>
      <w:pStyle w:val="DocID0"/>
    </w:pPr>
    <w:fldSimple w:instr="DOCPROPERTY DOCXDOCID DMS=NetDocuments Format=&lt;&lt;ID&gt;&gt;.&lt;&lt;VER&gt;&gt; \* MERGEFORMAT ">
      <w:r w:rsidR="00F23E14">
        <w:t>4871-9613-0982.2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C6DAE" w14:textId="0B462797" w:rsidR="0093489A" w:rsidRDefault="0093489A" w:rsidP="00F579AC">
    <w:pPr>
      <w:pStyle w:val="Footer"/>
      <w:spacing w:line="200" w:lineRule="exact"/>
      <w:jc w:val="center"/>
      <w:rPr>
        <w:sz w:val="22"/>
        <w:szCs w:val="22"/>
      </w:rPr>
    </w:pPr>
    <w:r w:rsidRPr="001E6D12">
      <w:rPr>
        <w:sz w:val="22"/>
        <w:szCs w:val="22"/>
      </w:rPr>
      <w:fldChar w:fldCharType="begin"/>
    </w:r>
    <w:r w:rsidRPr="001E6D12">
      <w:rPr>
        <w:sz w:val="22"/>
        <w:szCs w:val="22"/>
      </w:rPr>
      <w:instrText xml:space="preserve"> PAGE \* MERGEFORMAT \* MERGEFORMAT </w:instrText>
    </w:r>
    <w:r w:rsidRPr="001E6D12">
      <w:rPr>
        <w:sz w:val="22"/>
        <w:szCs w:val="22"/>
      </w:rPr>
      <w:fldChar w:fldCharType="separate"/>
    </w:r>
    <w:r w:rsidRPr="001E6D12">
      <w:rPr>
        <w:sz w:val="22"/>
        <w:szCs w:val="22"/>
      </w:rPr>
      <w:t>1</w:t>
    </w:r>
    <w:r w:rsidRPr="001E6D12">
      <w:rPr>
        <w:sz w:val="22"/>
        <w:szCs w:val="22"/>
      </w:rPr>
      <w:fldChar w:fldCharType="end"/>
    </w:r>
  </w:p>
  <w:p w14:paraId="0265188B" w14:textId="4BD10A05" w:rsidR="000E2525" w:rsidRPr="001E6D12" w:rsidRDefault="00723E75" w:rsidP="000E2525">
    <w:pPr>
      <w:pStyle w:val="DocID0"/>
    </w:pPr>
    <w:r>
      <w:tab/>
    </w:r>
    <w:r>
      <w:tab/>
    </w:r>
    <w:r>
      <w:tab/>
    </w:r>
    <w:r>
      <w:tab/>
    </w:r>
    <w:r>
      <w:tab/>
    </w:r>
    <w:r>
      <w:tab/>
    </w:r>
    <w:r>
      <w:tab/>
    </w:r>
    <w:r>
      <w:tab/>
    </w:r>
    <w:r>
      <w:tab/>
    </w:r>
    <w:r w:rsidRPr="00723E75">
      <w:rPr>
        <w:rFonts w:ascii="Times New Roman" w:hAnsi="Times New Roman" w:cs="Times New Roman"/>
      </w:rPr>
      <w:t xml:space="preserve">Last </w:t>
    </w:r>
    <w:r w:rsidR="0041088C">
      <w:rPr>
        <w:rFonts w:ascii="Times New Roman" w:hAnsi="Times New Roman" w:cs="Times New Roman"/>
      </w:rPr>
      <w:t>Revised</w:t>
    </w:r>
    <w:r w:rsidRPr="00723E75">
      <w:rPr>
        <w:rFonts w:ascii="Times New Roman" w:hAnsi="Times New Roman" w:cs="Times New Roman"/>
      </w:rPr>
      <w:t xml:space="preserve"> February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E8AA8" w14:textId="0AFC9EF2" w:rsidR="0093489A" w:rsidRDefault="0093489A" w:rsidP="001744C7">
    <w:pPr>
      <w:jc w:val="center"/>
      <w:rPr>
        <w:sz w:val="22"/>
        <w:szCs w:val="22"/>
      </w:rPr>
    </w:pPr>
    <w:r w:rsidRPr="001E6D12">
      <w:rPr>
        <w:sz w:val="22"/>
        <w:szCs w:val="22"/>
      </w:rPr>
      <w:fldChar w:fldCharType="begin"/>
    </w:r>
    <w:r w:rsidRPr="001E6D12">
      <w:rPr>
        <w:sz w:val="22"/>
        <w:szCs w:val="22"/>
      </w:rPr>
      <w:instrText xml:space="preserve"> PAGE \* MERGEFORMAT \* MERGEFORMAT </w:instrText>
    </w:r>
    <w:r w:rsidRPr="001E6D12">
      <w:rPr>
        <w:sz w:val="22"/>
        <w:szCs w:val="22"/>
      </w:rPr>
      <w:fldChar w:fldCharType="separate"/>
    </w:r>
    <w:r w:rsidRPr="001E6D12">
      <w:rPr>
        <w:sz w:val="22"/>
        <w:szCs w:val="22"/>
      </w:rPr>
      <w:t>1</w:t>
    </w:r>
    <w:r w:rsidRPr="001E6D12">
      <w:rPr>
        <w:sz w:val="22"/>
        <w:szCs w:val="22"/>
      </w:rPr>
      <w:fldChar w:fldCharType="end"/>
    </w:r>
  </w:p>
  <w:p w14:paraId="5CE150F6" w14:textId="2D7A3BE2" w:rsidR="000E2525" w:rsidRPr="001E6D12" w:rsidRDefault="00723E75" w:rsidP="000E2525">
    <w:pPr>
      <w:pStyle w:val="DocID0"/>
    </w:pPr>
    <w:r>
      <w:tab/>
    </w:r>
    <w:r>
      <w:tab/>
    </w:r>
    <w:r>
      <w:tab/>
    </w:r>
    <w:r>
      <w:tab/>
    </w:r>
    <w:r>
      <w:tab/>
    </w:r>
    <w:r>
      <w:tab/>
    </w:r>
    <w:r>
      <w:tab/>
    </w:r>
    <w:r>
      <w:tab/>
    </w:r>
    <w:r>
      <w:tab/>
    </w:r>
    <w:r w:rsidRPr="00723E75">
      <w:rPr>
        <w:rFonts w:ascii="Times New Roman" w:hAnsi="Times New Roman" w:cs="Times New Roman"/>
      </w:rPr>
      <w:t xml:space="preserve">Last </w:t>
    </w:r>
    <w:r w:rsidR="0041088C">
      <w:rPr>
        <w:rFonts w:ascii="Times New Roman" w:hAnsi="Times New Roman" w:cs="Times New Roman"/>
      </w:rPr>
      <w:t>Revised</w:t>
    </w:r>
    <w:r w:rsidRPr="00723E75">
      <w:rPr>
        <w:rFonts w:ascii="Times New Roman" w:hAnsi="Times New Roman" w:cs="Times New Roman"/>
      </w:rPr>
      <w:t xml:space="preserve"> February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88ECC" w14:textId="5AF47856" w:rsidR="00C14C16" w:rsidRDefault="00C14C16" w:rsidP="001744C7">
    <w:pPr>
      <w:jc w:val="center"/>
      <w:rPr>
        <w:rFonts w:ascii="Times New Roman Bold" w:hAnsi="Times New Roman Bold"/>
        <w:b/>
        <w:bCs/>
        <w:smallCaps/>
        <w:sz w:val="18"/>
        <w:szCs w:val="22"/>
      </w:rPr>
    </w:pPr>
    <w:r w:rsidRPr="00C14C16">
      <w:rPr>
        <w:rFonts w:ascii="Times New Roman Bold" w:hAnsi="Times New Roman Bold"/>
        <w:b/>
        <w:bCs/>
        <w:smallCaps/>
        <w:sz w:val="18"/>
        <w:szCs w:val="22"/>
      </w:rPr>
      <w:t>[Signature Page to Exempt Employment Offer Letter]</w:t>
    </w:r>
  </w:p>
  <w:p w14:paraId="40EEB6C7" w14:textId="45580D51" w:rsidR="000E2525" w:rsidRPr="00C14C16" w:rsidRDefault="00723E75" w:rsidP="000E2525">
    <w:pPr>
      <w:pStyle w:val="DocID0"/>
    </w:pPr>
    <w:r>
      <w:tab/>
    </w:r>
    <w:r>
      <w:tab/>
    </w:r>
    <w:r>
      <w:tab/>
    </w:r>
    <w:r>
      <w:tab/>
    </w:r>
    <w:r>
      <w:tab/>
    </w:r>
    <w:r>
      <w:tab/>
    </w:r>
    <w:r>
      <w:tab/>
    </w:r>
    <w:r>
      <w:tab/>
    </w:r>
    <w:r>
      <w:tab/>
    </w:r>
    <w:r w:rsidRPr="00723E75">
      <w:rPr>
        <w:rFonts w:ascii="Times New Roman" w:hAnsi="Times New Roman" w:cs="Times New Roman"/>
      </w:rPr>
      <w:t xml:space="preserve">Last </w:t>
    </w:r>
    <w:r w:rsidR="0041088C">
      <w:rPr>
        <w:rFonts w:ascii="Times New Roman" w:hAnsi="Times New Roman" w:cs="Times New Roman"/>
      </w:rPr>
      <w:t>Revised</w:t>
    </w:r>
    <w:r w:rsidRPr="00723E75">
      <w:rPr>
        <w:rFonts w:ascii="Times New Roman" w:hAnsi="Times New Roman" w:cs="Times New Roman"/>
      </w:rPr>
      <w:t xml:space="preserve">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5A114" w14:textId="77777777" w:rsidR="004279D7" w:rsidRDefault="004279D7">
      <w:r>
        <w:separator/>
      </w:r>
    </w:p>
  </w:footnote>
  <w:footnote w:type="continuationSeparator" w:id="0">
    <w:p w14:paraId="374BDC72" w14:textId="77777777" w:rsidR="004279D7" w:rsidRDefault="00427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6C821" w14:textId="77777777" w:rsidR="001B15EA" w:rsidRDefault="001B1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13A94" w14:textId="77777777" w:rsidR="001B15EA" w:rsidRDefault="001B15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B47E2" w14:textId="311827D2" w:rsidR="00CD75E3" w:rsidRPr="004F38A7" w:rsidRDefault="004F38A7" w:rsidP="004F38A7">
    <w:pPr>
      <w:pStyle w:val="NormalWeb"/>
      <w:shd w:val="clear" w:color="auto" w:fill="FFFFFF"/>
      <w:spacing w:before="0" w:beforeAutospacing="0" w:after="150" w:afterAutospacing="0"/>
      <w:jc w:val="both"/>
      <w:rPr>
        <w:rFonts w:ascii="Times New Roman" w:hAnsi="Times New Roman" w:cs="Times New Roman"/>
        <w:b/>
        <w:bCs/>
      </w:rPr>
    </w:pPr>
    <w:r>
      <w:rPr>
        <w:rFonts w:ascii="Times New Roman" w:hAnsi="Times New Roman" w:cs="Times New Roman"/>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E088D" w14:textId="480B1078" w:rsidR="004F38A7" w:rsidRPr="004F38A7" w:rsidRDefault="004F38A7" w:rsidP="004F38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97FD9"/>
    <w:multiLevelType w:val="hybridMultilevel"/>
    <w:tmpl w:val="62E4561C"/>
    <w:lvl w:ilvl="0" w:tplc="02526610">
      <w:start w:val="1"/>
      <w:numFmt w:val="decimal"/>
      <w:lvlText w:val="%1."/>
      <w:lvlJc w:val="left"/>
      <w:pPr>
        <w:ind w:left="0" w:firstLine="720"/>
      </w:pPr>
      <w:rPr>
        <w:rFonts w:hint="default"/>
        <w:b/>
        <w:bCs/>
        <w:i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67533527"/>
    <w:multiLevelType w:val="hybridMultilevel"/>
    <w:tmpl w:val="B50655AA"/>
    <w:lvl w:ilvl="0" w:tplc="F2FC46E2">
      <w:start w:val="1"/>
      <w:numFmt w:val="decimal"/>
      <w:lvlText w:val="%1."/>
      <w:lvlJc w:val="left"/>
      <w:pPr>
        <w:ind w:left="0" w:firstLine="720"/>
      </w:pPr>
      <w:rPr>
        <w:rFonts w:hint="default"/>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506791504">
    <w:abstractNumId w:val="0"/>
  </w:num>
  <w:num w:numId="2" w16cid:durableId="2060935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3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FC"/>
    <w:rsid w:val="00001CA9"/>
    <w:rsid w:val="00002C51"/>
    <w:rsid w:val="00013C68"/>
    <w:rsid w:val="0001453F"/>
    <w:rsid w:val="00024D15"/>
    <w:rsid w:val="00032D58"/>
    <w:rsid w:val="00035ED1"/>
    <w:rsid w:val="00077A44"/>
    <w:rsid w:val="0008070A"/>
    <w:rsid w:val="00081777"/>
    <w:rsid w:val="00086419"/>
    <w:rsid w:val="00093D9D"/>
    <w:rsid w:val="000A0879"/>
    <w:rsid w:val="000A1A64"/>
    <w:rsid w:val="000A336C"/>
    <w:rsid w:val="000A6514"/>
    <w:rsid w:val="000A726D"/>
    <w:rsid w:val="000B3D07"/>
    <w:rsid w:val="000B48E8"/>
    <w:rsid w:val="000B5D32"/>
    <w:rsid w:val="000B67B7"/>
    <w:rsid w:val="000C0374"/>
    <w:rsid w:val="000C0D86"/>
    <w:rsid w:val="000C3832"/>
    <w:rsid w:val="000D27DA"/>
    <w:rsid w:val="000D4209"/>
    <w:rsid w:val="000D52FA"/>
    <w:rsid w:val="000E1402"/>
    <w:rsid w:val="000E2525"/>
    <w:rsid w:val="000E4664"/>
    <w:rsid w:val="000E75E5"/>
    <w:rsid w:val="000E796C"/>
    <w:rsid w:val="000F2870"/>
    <w:rsid w:val="00101CEF"/>
    <w:rsid w:val="0010532F"/>
    <w:rsid w:val="00110774"/>
    <w:rsid w:val="00110F33"/>
    <w:rsid w:val="001120A7"/>
    <w:rsid w:val="00113A6B"/>
    <w:rsid w:val="00117092"/>
    <w:rsid w:val="001171E0"/>
    <w:rsid w:val="0012771D"/>
    <w:rsid w:val="00132DD1"/>
    <w:rsid w:val="0013354A"/>
    <w:rsid w:val="00133A2F"/>
    <w:rsid w:val="00142FD4"/>
    <w:rsid w:val="001437EA"/>
    <w:rsid w:val="00144AF5"/>
    <w:rsid w:val="00144CF2"/>
    <w:rsid w:val="001457A3"/>
    <w:rsid w:val="001464E4"/>
    <w:rsid w:val="001473DF"/>
    <w:rsid w:val="0015320D"/>
    <w:rsid w:val="001544E7"/>
    <w:rsid w:val="00155C4D"/>
    <w:rsid w:val="00160B03"/>
    <w:rsid w:val="001915B8"/>
    <w:rsid w:val="00194927"/>
    <w:rsid w:val="001A1484"/>
    <w:rsid w:val="001A1571"/>
    <w:rsid w:val="001B15EA"/>
    <w:rsid w:val="001C4B18"/>
    <w:rsid w:val="001D4C3A"/>
    <w:rsid w:val="001E0D56"/>
    <w:rsid w:val="001E24F7"/>
    <w:rsid w:val="001E3A80"/>
    <w:rsid w:val="001E42A5"/>
    <w:rsid w:val="001E6D12"/>
    <w:rsid w:val="001F03FB"/>
    <w:rsid w:val="001F0B29"/>
    <w:rsid w:val="001F104C"/>
    <w:rsid w:val="001F4B92"/>
    <w:rsid w:val="00206D90"/>
    <w:rsid w:val="00207562"/>
    <w:rsid w:val="00213BC5"/>
    <w:rsid w:val="0021462B"/>
    <w:rsid w:val="00225BF6"/>
    <w:rsid w:val="00231302"/>
    <w:rsid w:val="002362E1"/>
    <w:rsid w:val="00237355"/>
    <w:rsid w:val="00251A18"/>
    <w:rsid w:val="00254D23"/>
    <w:rsid w:val="002571BF"/>
    <w:rsid w:val="002634C4"/>
    <w:rsid w:val="00263EAC"/>
    <w:rsid w:val="0026430F"/>
    <w:rsid w:val="00266863"/>
    <w:rsid w:val="00272795"/>
    <w:rsid w:val="0027336C"/>
    <w:rsid w:val="002749D6"/>
    <w:rsid w:val="00277CD1"/>
    <w:rsid w:val="00293CD6"/>
    <w:rsid w:val="00294E17"/>
    <w:rsid w:val="002A64F8"/>
    <w:rsid w:val="002A76F5"/>
    <w:rsid w:val="002B34C5"/>
    <w:rsid w:val="002B4569"/>
    <w:rsid w:val="002B5CC8"/>
    <w:rsid w:val="002B7147"/>
    <w:rsid w:val="002C57FC"/>
    <w:rsid w:val="002C6E7B"/>
    <w:rsid w:val="002C792C"/>
    <w:rsid w:val="002D0199"/>
    <w:rsid w:val="002D09C0"/>
    <w:rsid w:val="002E01EE"/>
    <w:rsid w:val="002E3013"/>
    <w:rsid w:val="002E3869"/>
    <w:rsid w:val="002E7E47"/>
    <w:rsid w:val="002F170C"/>
    <w:rsid w:val="002F28EB"/>
    <w:rsid w:val="00303886"/>
    <w:rsid w:val="00303A6C"/>
    <w:rsid w:val="003069CE"/>
    <w:rsid w:val="00312762"/>
    <w:rsid w:val="0031374A"/>
    <w:rsid w:val="00324484"/>
    <w:rsid w:val="003263AF"/>
    <w:rsid w:val="0033436A"/>
    <w:rsid w:val="0033467A"/>
    <w:rsid w:val="00337AB9"/>
    <w:rsid w:val="00337C94"/>
    <w:rsid w:val="003401D4"/>
    <w:rsid w:val="003401FD"/>
    <w:rsid w:val="0034182E"/>
    <w:rsid w:val="00342E9F"/>
    <w:rsid w:val="0034502F"/>
    <w:rsid w:val="00345260"/>
    <w:rsid w:val="00350D8C"/>
    <w:rsid w:val="003510F7"/>
    <w:rsid w:val="0035138A"/>
    <w:rsid w:val="00356B2D"/>
    <w:rsid w:val="00357FEE"/>
    <w:rsid w:val="0036255B"/>
    <w:rsid w:val="00362BA0"/>
    <w:rsid w:val="003720B2"/>
    <w:rsid w:val="00373BF4"/>
    <w:rsid w:val="00375E2E"/>
    <w:rsid w:val="003814F7"/>
    <w:rsid w:val="00381955"/>
    <w:rsid w:val="00382AE7"/>
    <w:rsid w:val="003845C4"/>
    <w:rsid w:val="003A1726"/>
    <w:rsid w:val="003A6340"/>
    <w:rsid w:val="003A72A4"/>
    <w:rsid w:val="003B4CB7"/>
    <w:rsid w:val="003B5ACA"/>
    <w:rsid w:val="003C1ECA"/>
    <w:rsid w:val="003C255B"/>
    <w:rsid w:val="003C302F"/>
    <w:rsid w:val="003C4419"/>
    <w:rsid w:val="003C7561"/>
    <w:rsid w:val="003D1F87"/>
    <w:rsid w:val="003E1E9D"/>
    <w:rsid w:val="003E6C12"/>
    <w:rsid w:val="003F2303"/>
    <w:rsid w:val="003F4859"/>
    <w:rsid w:val="004004A3"/>
    <w:rsid w:val="00402691"/>
    <w:rsid w:val="00402CBF"/>
    <w:rsid w:val="0041088C"/>
    <w:rsid w:val="00413791"/>
    <w:rsid w:val="004139E7"/>
    <w:rsid w:val="00416F10"/>
    <w:rsid w:val="00421885"/>
    <w:rsid w:val="00422B35"/>
    <w:rsid w:val="00426B95"/>
    <w:rsid w:val="004279D7"/>
    <w:rsid w:val="00427B2F"/>
    <w:rsid w:val="00434307"/>
    <w:rsid w:val="00437922"/>
    <w:rsid w:val="00442E2D"/>
    <w:rsid w:val="00444A23"/>
    <w:rsid w:val="004466C6"/>
    <w:rsid w:val="00454900"/>
    <w:rsid w:val="0045684E"/>
    <w:rsid w:val="0046659F"/>
    <w:rsid w:val="00472CDF"/>
    <w:rsid w:val="00476A57"/>
    <w:rsid w:val="00481AD7"/>
    <w:rsid w:val="00482BB2"/>
    <w:rsid w:val="00485249"/>
    <w:rsid w:val="004863F4"/>
    <w:rsid w:val="00486EAA"/>
    <w:rsid w:val="0049024E"/>
    <w:rsid w:val="004918AC"/>
    <w:rsid w:val="00496A50"/>
    <w:rsid w:val="00496B7E"/>
    <w:rsid w:val="004A5DEE"/>
    <w:rsid w:val="004A5EE5"/>
    <w:rsid w:val="004A6305"/>
    <w:rsid w:val="004A733C"/>
    <w:rsid w:val="004A7506"/>
    <w:rsid w:val="004B0BAF"/>
    <w:rsid w:val="004B26FA"/>
    <w:rsid w:val="004B2B86"/>
    <w:rsid w:val="004B2C57"/>
    <w:rsid w:val="004B38D7"/>
    <w:rsid w:val="004B38E5"/>
    <w:rsid w:val="004B516E"/>
    <w:rsid w:val="004C7B58"/>
    <w:rsid w:val="004D18C9"/>
    <w:rsid w:val="004D40C8"/>
    <w:rsid w:val="004E1CA8"/>
    <w:rsid w:val="004E47E5"/>
    <w:rsid w:val="004E5B22"/>
    <w:rsid w:val="004E76B4"/>
    <w:rsid w:val="004F0B40"/>
    <w:rsid w:val="004F16F1"/>
    <w:rsid w:val="004F38A7"/>
    <w:rsid w:val="004F3F26"/>
    <w:rsid w:val="004F68C3"/>
    <w:rsid w:val="004F7893"/>
    <w:rsid w:val="0050127F"/>
    <w:rsid w:val="00510880"/>
    <w:rsid w:val="005113A3"/>
    <w:rsid w:val="00511451"/>
    <w:rsid w:val="005159DB"/>
    <w:rsid w:val="005161A7"/>
    <w:rsid w:val="00520D88"/>
    <w:rsid w:val="0052349F"/>
    <w:rsid w:val="005335DE"/>
    <w:rsid w:val="00534909"/>
    <w:rsid w:val="00535D83"/>
    <w:rsid w:val="00537461"/>
    <w:rsid w:val="005406E7"/>
    <w:rsid w:val="005424F6"/>
    <w:rsid w:val="00543BA3"/>
    <w:rsid w:val="00545CA4"/>
    <w:rsid w:val="00546069"/>
    <w:rsid w:val="00547888"/>
    <w:rsid w:val="005503E3"/>
    <w:rsid w:val="00555EE1"/>
    <w:rsid w:val="00560574"/>
    <w:rsid w:val="00562CBE"/>
    <w:rsid w:val="00567F18"/>
    <w:rsid w:val="005753BC"/>
    <w:rsid w:val="00576BA8"/>
    <w:rsid w:val="00576D1B"/>
    <w:rsid w:val="00583C3D"/>
    <w:rsid w:val="005849C3"/>
    <w:rsid w:val="00587989"/>
    <w:rsid w:val="00587C2A"/>
    <w:rsid w:val="00590EAA"/>
    <w:rsid w:val="00592DC1"/>
    <w:rsid w:val="005948FE"/>
    <w:rsid w:val="005965F1"/>
    <w:rsid w:val="005A1356"/>
    <w:rsid w:val="005A3E6D"/>
    <w:rsid w:val="005A4E3D"/>
    <w:rsid w:val="005B416F"/>
    <w:rsid w:val="005C16A3"/>
    <w:rsid w:val="005C36D1"/>
    <w:rsid w:val="005C7DE9"/>
    <w:rsid w:val="005D2776"/>
    <w:rsid w:val="005D32E8"/>
    <w:rsid w:val="005D3550"/>
    <w:rsid w:val="005E172E"/>
    <w:rsid w:val="005E19AD"/>
    <w:rsid w:val="005E32BF"/>
    <w:rsid w:val="005E4B70"/>
    <w:rsid w:val="005E5C70"/>
    <w:rsid w:val="005F3EDA"/>
    <w:rsid w:val="005F43FB"/>
    <w:rsid w:val="0060536A"/>
    <w:rsid w:val="00612332"/>
    <w:rsid w:val="006172CE"/>
    <w:rsid w:val="006177A0"/>
    <w:rsid w:val="0061796A"/>
    <w:rsid w:val="00617EBD"/>
    <w:rsid w:val="0063301E"/>
    <w:rsid w:val="0064037D"/>
    <w:rsid w:val="00640A3A"/>
    <w:rsid w:val="0064222B"/>
    <w:rsid w:val="00642479"/>
    <w:rsid w:val="00646E13"/>
    <w:rsid w:val="00652892"/>
    <w:rsid w:val="0065424B"/>
    <w:rsid w:val="00656CE2"/>
    <w:rsid w:val="00676474"/>
    <w:rsid w:val="00677F49"/>
    <w:rsid w:val="006810FB"/>
    <w:rsid w:val="006852BF"/>
    <w:rsid w:val="0068600F"/>
    <w:rsid w:val="0069030F"/>
    <w:rsid w:val="00694239"/>
    <w:rsid w:val="0069628D"/>
    <w:rsid w:val="00696321"/>
    <w:rsid w:val="00697EF8"/>
    <w:rsid w:val="006A129A"/>
    <w:rsid w:val="006B2565"/>
    <w:rsid w:val="006B5036"/>
    <w:rsid w:val="006C05CF"/>
    <w:rsid w:val="006C47C8"/>
    <w:rsid w:val="006D09DE"/>
    <w:rsid w:val="006D7A90"/>
    <w:rsid w:val="006E037B"/>
    <w:rsid w:val="006E1100"/>
    <w:rsid w:val="006E2549"/>
    <w:rsid w:val="006E35C0"/>
    <w:rsid w:val="006E7D79"/>
    <w:rsid w:val="006E7E84"/>
    <w:rsid w:val="006F69A6"/>
    <w:rsid w:val="00701126"/>
    <w:rsid w:val="00706F78"/>
    <w:rsid w:val="00723E75"/>
    <w:rsid w:val="00727B9D"/>
    <w:rsid w:val="00730DF3"/>
    <w:rsid w:val="00731065"/>
    <w:rsid w:val="00731665"/>
    <w:rsid w:val="00731BAF"/>
    <w:rsid w:val="007330B9"/>
    <w:rsid w:val="00740514"/>
    <w:rsid w:val="00752675"/>
    <w:rsid w:val="0075662A"/>
    <w:rsid w:val="0076168A"/>
    <w:rsid w:val="00764D7E"/>
    <w:rsid w:val="007735E7"/>
    <w:rsid w:val="00775052"/>
    <w:rsid w:val="00776EB6"/>
    <w:rsid w:val="007813A3"/>
    <w:rsid w:val="00782767"/>
    <w:rsid w:val="00783809"/>
    <w:rsid w:val="00786460"/>
    <w:rsid w:val="0079495F"/>
    <w:rsid w:val="007A2F07"/>
    <w:rsid w:val="007B3143"/>
    <w:rsid w:val="007B4D33"/>
    <w:rsid w:val="007C00EC"/>
    <w:rsid w:val="007C45FA"/>
    <w:rsid w:val="007C7693"/>
    <w:rsid w:val="007D1294"/>
    <w:rsid w:val="007D3F1B"/>
    <w:rsid w:val="007D4905"/>
    <w:rsid w:val="007D5CF5"/>
    <w:rsid w:val="007E3576"/>
    <w:rsid w:val="007F5BAA"/>
    <w:rsid w:val="007F5F58"/>
    <w:rsid w:val="007F6146"/>
    <w:rsid w:val="008011B0"/>
    <w:rsid w:val="008058E8"/>
    <w:rsid w:val="00806252"/>
    <w:rsid w:val="00806521"/>
    <w:rsid w:val="0080687B"/>
    <w:rsid w:val="00807C30"/>
    <w:rsid w:val="00816717"/>
    <w:rsid w:val="0081741F"/>
    <w:rsid w:val="00822930"/>
    <w:rsid w:val="00824802"/>
    <w:rsid w:val="00826F28"/>
    <w:rsid w:val="00830737"/>
    <w:rsid w:val="00831335"/>
    <w:rsid w:val="00835377"/>
    <w:rsid w:val="0084014D"/>
    <w:rsid w:val="008426B3"/>
    <w:rsid w:val="00844DC1"/>
    <w:rsid w:val="00846469"/>
    <w:rsid w:val="008510B4"/>
    <w:rsid w:val="008575D9"/>
    <w:rsid w:val="00862045"/>
    <w:rsid w:val="0086604A"/>
    <w:rsid w:val="00866F3D"/>
    <w:rsid w:val="008763D3"/>
    <w:rsid w:val="0088079F"/>
    <w:rsid w:val="008822AF"/>
    <w:rsid w:val="0088290E"/>
    <w:rsid w:val="00884C85"/>
    <w:rsid w:val="00890280"/>
    <w:rsid w:val="00890F73"/>
    <w:rsid w:val="00896A6B"/>
    <w:rsid w:val="008A2B88"/>
    <w:rsid w:val="008A79E8"/>
    <w:rsid w:val="008B170D"/>
    <w:rsid w:val="008B3026"/>
    <w:rsid w:val="008B7127"/>
    <w:rsid w:val="008C6306"/>
    <w:rsid w:val="008D59C4"/>
    <w:rsid w:val="008E35B9"/>
    <w:rsid w:val="008F0B16"/>
    <w:rsid w:val="008F6F07"/>
    <w:rsid w:val="008F7215"/>
    <w:rsid w:val="00901669"/>
    <w:rsid w:val="009062E3"/>
    <w:rsid w:val="009067B9"/>
    <w:rsid w:val="00906A94"/>
    <w:rsid w:val="0091069A"/>
    <w:rsid w:val="00911487"/>
    <w:rsid w:val="009146AF"/>
    <w:rsid w:val="00914819"/>
    <w:rsid w:val="00914D60"/>
    <w:rsid w:val="009205BC"/>
    <w:rsid w:val="00922C19"/>
    <w:rsid w:val="0093489A"/>
    <w:rsid w:val="0093683C"/>
    <w:rsid w:val="00941B41"/>
    <w:rsid w:val="009433A4"/>
    <w:rsid w:val="00943F09"/>
    <w:rsid w:val="00951B31"/>
    <w:rsid w:val="00956B78"/>
    <w:rsid w:val="009724DE"/>
    <w:rsid w:val="00972AC7"/>
    <w:rsid w:val="00976A4D"/>
    <w:rsid w:val="00977EC0"/>
    <w:rsid w:val="0099458B"/>
    <w:rsid w:val="009A643D"/>
    <w:rsid w:val="009A7097"/>
    <w:rsid w:val="009B0F7B"/>
    <w:rsid w:val="009B2C0C"/>
    <w:rsid w:val="009B4042"/>
    <w:rsid w:val="009B5CD3"/>
    <w:rsid w:val="009B66DC"/>
    <w:rsid w:val="009B6720"/>
    <w:rsid w:val="009B74D7"/>
    <w:rsid w:val="009C311A"/>
    <w:rsid w:val="009C685B"/>
    <w:rsid w:val="009D1CE6"/>
    <w:rsid w:val="009D301E"/>
    <w:rsid w:val="009D5EA3"/>
    <w:rsid w:val="009E7E26"/>
    <w:rsid w:val="009F1E36"/>
    <w:rsid w:val="009F2899"/>
    <w:rsid w:val="009F3031"/>
    <w:rsid w:val="009F67F6"/>
    <w:rsid w:val="00A00FD6"/>
    <w:rsid w:val="00A07293"/>
    <w:rsid w:val="00A14146"/>
    <w:rsid w:val="00A20DA2"/>
    <w:rsid w:val="00A230F3"/>
    <w:rsid w:val="00A24D21"/>
    <w:rsid w:val="00A264B1"/>
    <w:rsid w:val="00A32AFC"/>
    <w:rsid w:val="00A4263F"/>
    <w:rsid w:val="00A51560"/>
    <w:rsid w:val="00A51CA3"/>
    <w:rsid w:val="00A551DB"/>
    <w:rsid w:val="00A57CF2"/>
    <w:rsid w:val="00A63FB3"/>
    <w:rsid w:val="00A663B6"/>
    <w:rsid w:val="00A706BC"/>
    <w:rsid w:val="00A728C4"/>
    <w:rsid w:val="00A74CE5"/>
    <w:rsid w:val="00A76442"/>
    <w:rsid w:val="00A779D1"/>
    <w:rsid w:val="00A8337F"/>
    <w:rsid w:val="00A917D2"/>
    <w:rsid w:val="00AA0F15"/>
    <w:rsid w:val="00AA0F65"/>
    <w:rsid w:val="00AA35DE"/>
    <w:rsid w:val="00AA5121"/>
    <w:rsid w:val="00AA7E1A"/>
    <w:rsid w:val="00AB2F29"/>
    <w:rsid w:val="00AB7CAA"/>
    <w:rsid w:val="00AC097A"/>
    <w:rsid w:val="00AC0A9C"/>
    <w:rsid w:val="00AC30E9"/>
    <w:rsid w:val="00AC4A94"/>
    <w:rsid w:val="00AC6EE4"/>
    <w:rsid w:val="00AC71C7"/>
    <w:rsid w:val="00AD2177"/>
    <w:rsid w:val="00AD3244"/>
    <w:rsid w:val="00AD3C2D"/>
    <w:rsid w:val="00AD6F70"/>
    <w:rsid w:val="00AF274B"/>
    <w:rsid w:val="00B10BF2"/>
    <w:rsid w:val="00B16F5C"/>
    <w:rsid w:val="00B20B25"/>
    <w:rsid w:val="00B25892"/>
    <w:rsid w:val="00B3051D"/>
    <w:rsid w:val="00B32EF0"/>
    <w:rsid w:val="00B42457"/>
    <w:rsid w:val="00B440AE"/>
    <w:rsid w:val="00B50A55"/>
    <w:rsid w:val="00B51E07"/>
    <w:rsid w:val="00B52289"/>
    <w:rsid w:val="00B52643"/>
    <w:rsid w:val="00B52A2C"/>
    <w:rsid w:val="00B54DFC"/>
    <w:rsid w:val="00B6563F"/>
    <w:rsid w:val="00B67561"/>
    <w:rsid w:val="00B7189D"/>
    <w:rsid w:val="00B80AC2"/>
    <w:rsid w:val="00B81246"/>
    <w:rsid w:val="00B81327"/>
    <w:rsid w:val="00B82EF6"/>
    <w:rsid w:val="00B8305A"/>
    <w:rsid w:val="00B8763F"/>
    <w:rsid w:val="00B913F1"/>
    <w:rsid w:val="00B91C9D"/>
    <w:rsid w:val="00B9412A"/>
    <w:rsid w:val="00B975A8"/>
    <w:rsid w:val="00BA1370"/>
    <w:rsid w:val="00BA36E9"/>
    <w:rsid w:val="00BA6575"/>
    <w:rsid w:val="00BA669A"/>
    <w:rsid w:val="00BA742C"/>
    <w:rsid w:val="00BA7D78"/>
    <w:rsid w:val="00BB678E"/>
    <w:rsid w:val="00BC167D"/>
    <w:rsid w:val="00BC6747"/>
    <w:rsid w:val="00BC678B"/>
    <w:rsid w:val="00BD084A"/>
    <w:rsid w:val="00BD0E4A"/>
    <w:rsid w:val="00BD1998"/>
    <w:rsid w:val="00BE0F5D"/>
    <w:rsid w:val="00BE1B5B"/>
    <w:rsid w:val="00BE40FF"/>
    <w:rsid w:val="00BE59DF"/>
    <w:rsid w:val="00BE5A87"/>
    <w:rsid w:val="00BF5305"/>
    <w:rsid w:val="00BF759F"/>
    <w:rsid w:val="00C03405"/>
    <w:rsid w:val="00C0602D"/>
    <w:rsid w:val="00C063A7"/>
    <w:rsid w:val="00C1312E"/>
    <w:rsid w:val="00C14C16"/>
    <w:rsid w:val="00C2028E"/>
    <w:rsid w:val="00C30C9C"/>
    <w:rsid w:val="00C32BE8"/>
    <w:rsid w:val="00C3356C"/>
    <w:rsid w:val="00C337F2"/>
    <w:rsid w:val="00C35D25"/>
    <w:rsid w:val="00C404AB"/>
    <w:rsid w:val="00C45444"/>
    <w:rsid w:val="00C468A8"/>
    <w:rsid w:val="00C47AFF"/>
    <w:rsid w:val="00C53D39"/>
    <w:rsid w:val="00C541D0"/>
    <w:rsid w:val="00C57739"/>
    <w:rsid w:val="00C638FA"/>
    <w:rsid w:val="00C65BC7"/>
    <w:rsid w:val="00C67D9A"/>
    <w:rsid w:val="00C70246"/>
    <w:rsid w:val="00C734F3"/>
    <w:rsid w:val="00C73676"/>
    <w:rsid w:val="00C83A4F"/>
    <w:rsid w:val="00C90F7C"/>
    <w:rsid w:val="00C92BC6"/>
    <w:rsid w:val="00C95776"/>
    <w:rsid w:val="00C95A34"/>
    <w:rsid w:val="00C95FF7"/>
    <w:rsid w:val="00C97F03"/>
    <w:rsid w:val="00CA31B9"/>
    <w:rsid w:val="00CA6B48"/>
    <w:rsid w:val="00CB2FBA"/>
    <w:rsid w:val="00CB3384"/>
    <w:rsid w:val="00CB37F1"/>
    <w:rsid w:val="00CB6E10"/>
    <w:rsid w:val="00CB7DF1"/>
    <w:rsid w:val="00CC13BE"/>
    <w:rsid w:val="00CD170E"/>
    <w:rsid w:val="00CD1D4C"/>
    <w:rsid w:val="00CD497F"/>
    <w:rsid w:val="00CD5E71"/>
    <w:rsid w:val="00CD75E3"/>
    <w:rsid w:val="00CE1BBC"/>
    <w:rsid w:val="00CE3705"/>
    <w:rsid w:val="00CE50AA"/>
    <w:rsid w:val="00CE5CDA"/>
    <w:rsid w:val="00CE69DE"/>
    <w:rsid w:val="00CF1707"/>
    <w:rsid w:val="00CF4AB3"/>
    <w:rsid w:val="00CF71B1"/>
    <w:rsid w:val="00CF7DF7"/>
    <w:rsid w:val="00D00C5F"/>
    <w:rsid w:val="00D031C5"/>
    <w:rsid w:val="00D12511"/>
    <w:rsid w:val="00D13645"/>
    <w:rsid w:val="00D24CB2"/>
    <w:rsid w:val="00D26336"/>
    <w:rsid w:val="00D325D5"/>
    <w:rsid w:val="00D32A1C"/>
    <w:rsid w:val="00D32F6A"/>
    <w:rsid w:val="00D36E9B"/>
    <w:rsid w:val="00D41C7A"/>
    <w:rsid w:val="00D50C19"/>
    <w:rsid w:val="00D51869"/>
    <w:rsid w:val="00D51C1F"/>
    <w:rsid w:val="00D53341"/>
    <w:rsid w:val="00D543FD"/>
    <w:rsid w:val="00D56283"/>
    <w:rsid w:val="00D62732"/>
    <w:rsid w:val="00D65D0E"/>
    <w:rsid w:val="00D66C69"/>
    <w:rsid w:val="00D73562"/>
    <w:rsid w:val="00D8432C"/>
    <w:rsid w:val="00D84360"/>
    <w:rsid w:val="00D91C25"/>
    <w:rsid w:val="00D93DFB"/>
    <w:rsid w:val="00D968FE"/>
    <w:rsid w:val="00DA5B50"/>
    <w:rsid w:val="00DA5F85"/>
    <w:rsid w:val="00DB3D41"/>
    <w:rsid w:val="00DB4DF9"/>
    <w:rsid w:val="00DB693A"/>
    <w:rsid w:val="00DC14D5"/>
    <w:rsid w:val="00DD07CA"/>
    <w:rsid w:val="00DD1537"/>
    <w:rsid w:val="00DD1FE1"/>
    <w:rsid w:val="00DD486A"/>
    <w:rsid w:val="00DF2993"/>
    <w:rsid w:val="00DF304C"/>
    <w:rsid w:val="00DF6F22"/>
    <w:rsid w:val="00E03353"/>
    <w:rsid w:val="00E13694"/>
    <w:rsid w:val="00E15FB7"/>
    <w:rsid w:val="00E16236"/>
    <w:rsid w:val="00E21704"/>
    <w:rsid w:val="00E2210B"/>
    <w:rsid w:val="00E22272"/>
    <w:rsid w:val="00E223B9"/>
    <w:rsid w:val="00E2282E"/>
    <w:rsid w:val="00E23966"/>
    <w:rsid w:val="00E32F7E"/>
    <w:rsid w:val="00E417CF"/>
    <w:rsid w:val="00E444A3"/>
    <w:rsid w:val="00E60C8A"/>
    <w:rsid w:val="00E61F42"/>
    <w:rsid w:val="00E764FD"/>
    <w:rsid w:val="00E818EA"/>
    <w:rsid w:val="00EA5199"/>
    <w:rsid w:val="00EA5CB5"/>
    <w:rsid w:val="00EA5EE1"/>
    <w:rsid w:val="00EB10A4"/>
    <w:rsid w:val="00EB24CB"/>
    <w:rsid w:val="00EC1317"/>
    <w:rsid w:val="00EC16B0"/>
    <w:rsid w:val="00EC3A31"/>
    <w:rsid w:val="00EC3A3A"/>
    <w:rsid w:val="00EC4E30"/>
    <w:rsid w:val="00EC563F"/>
    <w:rsid w:val="00ED1671"/>
    <w:rsid w:val="00ED1A5E"/>
    <w:rsid w:val="00ED68F4"/>
    <w:rsid w:val="00EF0FE5"/>
    <w:rsid w:val="00EF28D0"/>
    <w:rsid w:val="00EF6DF4"/>
    <w:rsid w:val="00F00B36"/>
    <w:rsid w:val="00F01C54"/>
    <w:rsid w:val="00F03B84"/>
    <w:rsid w:val="00F064A5"/>
    <w:rsid w:val="00F079F1"/>
    <w:rsid w:val="00F23E14"/>
    <w:rsid w:val="00F25AF9"/>
    <w:rsid w:val="00F27BB1"/>
    <w:rsid w:val="00F309D6"/>
    <w:rsid w:val="00F356D1"/>
    <w:rsid w:val="00F3706F"/>
    <w:rsid w:val="00F37181"/>
    <w:rsid w:val="00F46165"/>
    <w:rsid w:val="00F62F2A"/>
    <w:rsid w:val="00F7452C"/>
    <w:rsid w:val="00F74E88"/>
    <w:rsid w:val="00F75282"/>
    <w:rsid w:val="00F7734A"/>
    <w:rsid w:val="00F836BF"/>
    <w:rsid w:val="00F8780B"/>
    <w:rsid w:val="00F94139"/>
    <w:rsid w:val="00F979C7"/>
    <w:rsid w:val="00FA53BD"/>
    <w:rsid w:val="00FB072E"/>
    <w:rsid w:val="00FC3055"/>
    <w:rsid w:val="00FC30FB"/>
    <w:rsid w:val="00FD0BA1"/>
    <w:rsid w:val="00FD0BDB"/>
    <w:rsid w:val="00FD748C"/>
    <w:rsid w:val="00FF3411"/>
    <w:rsid w:val="00FF7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A94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979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9A643D"/>
    <w:pPr>
      <w:keepNext/>
      <w:spacing w:after="240"/>
      <w:jc w:val="center"/>
      <w:outlineLvl w:val="0"/>
    </w:pPr>
    <w:rPr>
      <w:rFonts w:ascii="Times New Roman Bold" w:hAnsi="Times New Roman Bold"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979C7"/>
    <w:pPr>
      <w:tabs>
        <w:tab w:val="center" w:pos="4680"/>
        <w:tab w:val="right" w:pos="9360"/>
      </w:tabs>
    </w:pPr>
    <w:rPr>
      <w:szCs w:val="20"/>
    </w:rPr>
  </w:style>
  <w:style w:type="character" w:customStyle="1" w:styleId="FooterChar">
    <w:name w:val="Footer Char"/>
    <w:basedOn w:val="DefaultParagraphFont"/>
    <w:link w:val="Footer"/>
    <w:rsid w:val="00F979C7"/>
    <w:rPr>
      <w:rFonts w:ascii="Times New Roman" w:eastAsia="Times New Roman" w:hAnsi="Times New Roman" w:cs="Times New Roman"/>
      <w:sz w:val="24"/>
      <w:szCs w:val="20"/>
    </w:rPr>
  </w:style>
  <w:style w:type="paragraph" w:customStyle="1" w:styleId="MacPacTrailer">
    <w:name w:val="MacPac Trailer"/>
    <w:rsid w:val="00F979C7"/>
    <w:pPr>
      <w:widowControl w:val="0"/>
      <w:spacing w:after="0" w:line="200" w:lineRule="exact"/>
    </w:pPr>
    <w:rPr>
      <w:rFonts w:ascii="Times New Roman" w:eastAsia="Times New Roman" w:hAnsi="Times New Roman" w:cs="Times New Roman"/>
      <w:sz w:val="16"/>
    </w:rPr>
  </w:style>
  <w:style w:type="paragraph" w:customStyle="1" w:styleId="O-BodyText5">
    <w:name w:val="O-Body Text .5&quot;"/>
    <w:aliases w:val="S2,s2"/>
    <w:basedOn w:val="Normal"/>
    <w:rsid w:val="00F979C7"/>
    <w:pPr>
      <w:spacing w:after="240"/>
      <w:ind w:firstLine="720"/>
    </w:pPr>
    <w:rPr>
      <w:szCs w:val="20"/>
    </w:rPr>
  </w:style>
  <w:style w:type="paragraph" w:styleId="BodyText">
    <w:name w:val="Body Text"/>
    <w:basedOn w:val="Normal"/>
    <w:link w:val="BodyTextChar"/>
    <w:uiPriority w:val="99"/>
    <w:rsid w:val="00F979C7"/>
    <w:pPr>
      <w:spacing w:after="240" w:line="480" w:lineRule="auto"/>
      <w:ind w:firstLine="1440"/>
    </w:pPr>
    <w:rPr>
      <w:szCs w:val="20"/>
    </w:rPr>
  </w:style>
  <w:style w:type="character" w:customStyle="1" w:styleId="BodyTextChar">
    <w:name w:val="Body Text Char"/>
    <w:basedOn w:val="DefaultParagraphFont"/>
    <w:link w:val="BodyText"/>
    <w:uiPriority w:val="99"/>
    <w:rsid w:val="00F979C7"/>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2A76F5"/>
    <w:rPr>
      <w:sz w:val="20"/>
      <w:szCs w:val="20"/>
    </w:rPr>
  </w:style>
  <w:style w:type="character" w:customStyle="1" w:styleId="FootnoteTextChar">
    <w:name w:val="Footnote Text Char"/>
    <w:basedOn w:val="DefaultParagraphFont"/>
    <w:link w:val="FootnoteText"/>
    <w:uiPriority w:val="99"/>
    <w:semiHidden/>
    <w:rsid w:val="002A76F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A76F5"/>
    <w:rPr>
      <w:vertAlign w:val="superscript"/>
    </w:rPr>
  </w:style>
  <w:style w:type="paragraph" w:customStyle="1" w:styleId="O-BodyText">
    <w:name w:val="O-Body Text"/>
    <w:aliases w:val="S1"/>
    <w:basedOn w:val="Normal"/>
    <w:uiPriority w:val="99"/>
    <w:rsid w:val="009D301E"/>
    <w:pPr>
      <w:spacing w:after="240"/>
    </w:pPr>
    <w:rPr>
      <w:szCs w:val="20"/>
    </w:rPr>
  </w:style>
  <w:style w:type="paragraph" w:customStyle="1" w:styleId="O-Signature">
    <w:name w:val="O-Signature"/>
    <w:aliases w:val="S12"/>
    <w:basedOn w:val="Normal"/>
    <w:next w:val="Normal"/>
    <w:link w:val="O-SignatureChar"/>
    <w:uiPriority w:val="99"/>
    <w:rsid w:val="009D301E"/>
    <w:pPr>
      <w:keepNext/>
      <w:keepLines/>
      <w:spacing w:after="240"/>
      <w:ind w:left="5040"/>
    </w:pPr>
    <w:rPr>
      <w:szCs w:val="20"/>
    </w:rPr>
  </w:style>
  <w:style w:type="paragraph" w:customStyle="1" w:styleId="O-SignCaps">
    <w:name w:val="O-Sign Caps"/>
    <w:basedOn w:val="O-Signature"/>
    <w:uiPriority w:val="99"/>
    <w:rsid w:val="009D301E"/>
    <w:rPr>
      <w:caps/>
      <w:noProof/>
    </w:rPr>
  </w:style>
  <w:style w:type="paragraph" w:customStyle="1" w:styleId="O-SignSpaceAfter0">
    <w:name w:val="O-Sign Space After 0"/>
    <w:basedOn w:val="O-Signature"/>
    <w:uiPriority w:val="99"/>
    <w:rsid w:val="009D301E"/>
    <w:pPr>
      <w:spacing w:after="0"/>
    </w:pPr>
  </w:style>
  <w:style w:type="character" w:customStyle="1" w:styleId="O-SignatureChar">
    <w:name w:val="O-Signature Char"/>
    <w:aliases w:val="S12 Char"/>
    <w:basedOn w:val="DefaultParagraphFont"/>
    <w:link w:val="O-Signature"/>
    <w:uiPriority w:val="99"/>
    <w:locked/>
    <w:rsid w:val="009D301E"/>
    <w:rPr>
      <w:rFonts w:ascii="Times New Roman" w:eastAsia="Times New Roman" w:hAnsi="Times New Roman" w:cs="Times New Roman"/>
      <w:sz w:val="24"/>
      <w:szCs w:val="20"/>
    </w:rPr>
  </w:style>
  <w:style w:type="paragraph" w:styleId="ListParagraph">
    <w:name w:val="List Paragraph"/>
    <w:basedOn w:val="Normal"/>
    <w:uiPriority w:val="34"/>
    <w:qFormat/>
    <w:rsid w:val="007813A3"/>
    <w:pPr>
      <w:ind w:left="720"/>
      <w:contextualSpacing/>
    </w:pPr>
  </w:style>
  <w:style w:type="paragraph" w:customStyle="1" w:styleId="O-TitleCLowerCaps">
    <w:name w:val="O-Title (C) (Lower Caps)"/>
    <w:aliases w:val="s21"/>
    <w:basedOn w:val="Normal"/>
    <w:next w:val="Normal"/>
    <w:uiPriority w:val="99"/>
    <w:rsid w:val="00676474"/>
    <w:pPr>
      <w:keepNext/>
      <w:spacing w:after="240"/>
      <w:jc w:val="center"/>
    </w:pPr>
    <w:rPr>
      <w:szCs w:val="20"/>
    </w:rPr>
  </w:style>
  <w:style w:type="paragraph" w:styleId="Header">
    <w:name w:val="header"/>
    <w:basedOn w:val="Normal"/>
    <w:link w:val="HeaderChar"/>
    <w:uiPriority w:val="99"/>
    <w:unhideWhenUsed/>
    <w:rsid w:val="0008070A"/>
    <w:pPr>
      <w:tabs>
        <w:tab w:val="center" w:pos="4680"/>
        <w:tab w:val="right" w:pos="9360"/>
      </w:tabs>
    </w:pPr>
  </w:style>
  <w:style w:type="character" w:customStyle="1" w:styleId="HeaderChar">
    <w:name w:val="Header Char"/>
    <w:basedOn w:val="DefaultParagraphFont"/>
    <w:link w:val="Header"/>
    <w:uiPriority w:val="99"/>
    <w:rsid w:val="0008070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9A643D"/>
    <w:rPr>
      <w:rFonts w:ascii="Times New Roman Bold" w:eastAsia="Times New Roman" w:hAnsi="Times New Roman Bold" w:cs="Arial"/>
      <w:b/>
      <w:bCs/>
      <w:kern w:val="32"/>
      <w:sz w:val="24"/>
      <w:szCs w:val="32"/>
    </w:rPr>
  </w:style>
  <w:style w:type="character" w:styleId="Hyperlink">
    <w:name w:val="Hyperlink"/>
    <w:basedOn w:val="DefaultParagraphFont"/>
    <w:uiPriority w:val="99"/>
    <w:unhideWhenUsed/>
    <w:rsid w:val="00BA669A"/>
    <w:rPr>
      <w:color w:val="0563C1" w:themeColor="hyperlink"/>
      <w:u w:val="single"/>
    </w:rPr>
  </w:style>
  <w:style w:type="character" w:styleId="UnresolvedMention">
    <w:name w:val="Unresolved Mention"/>
    <w:basedOn w:val="DefaultParagraphFont"/>
    <w:uiPriority w:val="99"/>
    <w:semiHidden/>
    <w:unhideWhenUsed/>
    <w:rsid w:val="00BA669A"/>
    <w:rPr>
      <w:color w:val="808080"/>
      <w:shd w:val="clear" w:color="auto" w:fill="E6E6E6"/>
    </w:rPr>
  </w:style>
  <w:style w:type="character" w:styleId="CommentReference">
    <w:name w:val="annotation reference"/>
    <w:basedOn w:val="DefaultParagraphFont"/>
    <w:uiPriority w:val="99"/>
    <w:semiHidden/>
    <w:unhideWhenUsed/>
    <w:rsid w:val="004A733C"/>
    <w:rPr>
      <w:sz w:val="16"/>
      <w:szCs w:val="16"/>
    </w:rPr>
  </w:style>
  <w:style w:type="paragraph" w:styleId="CommentText">
    <w:name w:val="annotation text"/>
    <w:basedOn w:val="Normal"/>
    <w:link w:val="CommentTextChar"/>
    <w:uiPriority w:val="99"/>
    <w:unhideWhenUsed/>
    <w:rsid w:val="004A733C"/>
    <w:rPr>
      <w:sz w:val="20"/>
      <w:szCs w:val="20"/>
    </w:rPr>
  </w:style>
  <w:style w:type="character" w:customStyle="1" w:styleId="CommentTextChar">
    <w:name w:val="Comment Text Char"/>
    <w:basedOn w:val="DefaultParagraphFont"/>
    <w:link w:val="CommentText"/>
    <w:uiPriority w:val="99"/>
    <w:rsid w:val="004A73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733C"/>
    <w:rPr>
      <w:b/>
      <w:bCs/>
    </w:rPr>
  </w:style>
  <w:style w:type="character" w:customStyle="1" w:styleId="CommentSubjectChar">
    <w:name w:val="Comment Subject Char"/>
    <w:basedOn w:val="CommentTextChar"/>
    <w:link w:val="CommentSubject"/>
    <w:uiPriority w:val="99"/>
    <w:semiHidden/>
    <w:rsid w:val="004A733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A73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33C"/>
    <w:rPr>
      <w:rFonts w:ascii="Segoe UI" w:eastAsia="Times New Roman" w:hAnsi="Segoe UI" w:cs="Segoe UI"/>
      <w:sz w:val="18"/>
      <w:szCs w:val="18"/>
    </w:rPr>
  </w:style>
  <w:style w:type="paragraph" w:styleId="Revision">
    <w:name w:val="Revision"/>
    <w:hidden/>
    <w:uiPriority w:val="99"/>
    <w:semiHidden/>
    <w:rsid w:val="00D00C5F"/>
    <w:pPr>
      <w:spacing w:after="0" w:line="240" w:lineRule="auto"/>
    </w:pPr>
    <w:rPr>
      <w:rFonts w:ascii="Times New Roman" w:eastAsia="Times New Roman" w:hAnsi="Times New Roman" w:cs="Times New Roman"/>
      <w:sz w:val="24"/>
      <w:szCs w:val="24"/>
    </w:rPr>
  </w:style>
  <w:style w:type="paragraph" w:customStyle="1" w:styleId="DocID">
    <w:name w:val="DocID"/>
    <w:basedOn w:val="Footer"/>
    <w:next w:val="Footer"/>
    <w:link w:val="DocIDChar"/>
    <w:rsid w:val="000A0879"/>
    <w:pPr>
      <w:tabs>
        <w:tab w:val="clear" w:pos="4680"/>
        <w:tab w:val="clear" w:pos="9360"/>
      </w:tabs>
      <w:autoSpaceDE w:val="0"/>
      <w:autoSpaceDN w:val="0"/>
      <w:adjustRightInd w:val="0"/>
      <w:ind w:left="-720"/>
    </w:pPr>
    <w:rPr>
      <w:rFonts w:ascii="Arial" w:hAnsi="Arial" w:cs="Arial"/>
      <w:sz w:val="16"/>
    </w:rPr>
  </w:style>
  <w:style w:type="character" w:customStyle="1" w:styleId="DocIDChar">
    <w:name w:val="DocID Char"/>
    <w:basedOn w:val="DefaultParagraphFont"/>
    <w:link w:val="DocID"/>
    <w:rsid w:val="000A0879"/>
    <w:rPr>
      <w:rFonts w:ascii="Arial" w:eastAsia="Times New Roman" w:hAnsi="Arial" w:cs="Arial"/>
      <w:sz w:val="16"/>
      <w:szCs w:val="20"/>
      <w:lang w:val="en-US" w:eastAsia="en-US"/>
    </w:rPr>
  </w:style>
  <w:style w:type="paragraph" w:styleId="NormalWeb">
    <w:name w:val="Normal (Web)"/>
    <w:basedOn w:val="Normal"/>
    <w:uiPriority w:val="99"/>
    <w:unhideWhenUsed/>
    <w:rsid w:val="004F38A7"/>
    <w:pPr>
      <w:spacing w:before="100" w:beforeAutospacing="1" w:after="100" w:afterAutospacing="1"/>
    </w:pPr>
    <w:rPr>
      <w:rFonts w:ascii="Calibri" w:eastAsiaTheme="minorHAnsi" w:hAnsi="Calibri" w:cs="Calibri"/>
      <w:sz w:val="22"/>
      <w:szCs w:val="22"/>
    </w:rPr>
  </w:style>
  <w:style w:type="paragraph" w:customStyle="1" w:styleId="DocID0">
    <w:name w:val="DocID_"/>
    <w:basedOn w:val="Normal"/>
    <w:next w:val="Normal"/>
    <w:uiPriority w:val="99"/>
    <w:rsid w:val="000E2525"/>
    <w:rPr>
      <w:rFonts w:ascii="Arial" w:hAnsi="Arial" w:cs="Arial"/>
      <w:noProof/>
      <w:sz w:val="16"/>
      <w:lang w:eastAsia="zh-CN"/>
    </w:rPr>
  </w:style>
  <w:style w:type="table" w:styleId="TableGrid">
    <w:name w:val="Table Grid"/>
    <w:basedOn w:val="TableNormal"/>
    <w:uiPriority w:val="39"/>
    <w:rsid w:val="00723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85913">
      <w:bodyDiv w:val="1"/>
      <w:marLeft w:val="0"/>
      <w:marRight w:val="0"/>
      <w:marTop w:val="0"/>
      <w:marBottom w:val="0"/>
      <w:divBdr>
        <w:top w:val="none" w:sz="0" w:space="0" w:color="auto"/>
        <w:left w:val="none" w:sz="0" w:space="0" w:color="auto"/>
        <w:bottom w:val="none" w:sz="0" w:space="0" w:color="auto"/>
        <w:right w:val="none" w:sz="0" w:space="0" w:color="auto"/>
      </w:divBdr>
    </w:div>
    <w:div w:id="429859918">
      <w:bodyDiv w:val="1"/>
      <w:marLeft w:val="0"/>
      <w:marRight w:val="0"/>
      <w:marTop w:val="0"/>
      <w:marBottom w:val="0"/>
      <w:divBdr>
        <w:top w:val="none" w:sz="0" w:space="0" w:color="auto"/>
        <w:left w:val="none" w:sz="0" w:space="0" w:color="auto"/>
        <w:bottom w:val="none" w:sz="0" w:space="0" w:color="auto"/>
        <w:right w:val="none" w:sz="0" w:space="0" w:color="auto"/>
      </w:divBdr>
      <w:divsChild>
        <w:div w:id="1481575146">
          <w:marLeft w:val="0"/>
          <w:marRight w:val="0"/>
          <w:marTop w:val="224"/>
          <w:marBottom w:val="224"/>
          <w:divBdr>
            <w:top w:val="none" w:sz="0" w:space="0" w:color="auto"/>
            <w:left w:val="none" w:sz="0" w:space="0" w:color="auto"/>
            <w:bottom w:val="none" w:sz="0" w:space="0" w:color="auto"/>
            <w:right w:val="none" w:sz="0" w:space="0" w:color="auto"/>
          </w:divBdr>
          <w:divsChild>
            <w:div w:id="493760618">
              <w:marLeft w:val="0"/>
              <w:marRight w:val="0"/>
              <w:marTop w:val="224"/>
              <w:marBottom w:val="0"/>
              <w:divBdr>
                <w:top w:val="none" w:sz="0" w:space="0" w:color="auto"/>
                <w:left w:val="none" w:sz="0" w:space="0" w:color="auto"/>
                <w:bottom w:val="none" w:sz="0" w:space="0" w:color="auto"/>
                <w:right w:val="none" w:sz="0" w:space="0" w:color="auto"/>
              </w:divBdr>
              <w:divsChild>
                <w:div w:id="10993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6922">
          <w:marLeft w:val="0"/>
          <w:marRight w:val="0"/>
          <w:marTop w:val="224"/>
          <w:marBottom w:val="224"/>
          <w:divBdr>
            <w:top w:val="none" w:sz="0" w:space="0" w:color="auto"/>
            <w:left w:val="none" w:sz="0" w:space="0" w:color="auto"/>
            <w:bottom w:val="none" w:sz="0" w:space="0" w:color="auto"/>
            <w:right w:val="none" w:sz="0" w:space="0" w:color="auto"/>
          </w:divBdr>
          <w:divsChild>
            <w:div w:id="651911366">
              <w:marLeft w:val="0"/>
              <w:marRight w:val="0"/>
              <w:marTop w:val="224"/>
              <w:marBottom w:val="0"/>
              <w:divBdr>
                <w:top w:val="none" w:sz="0" w:space="0" w:color="auto"/>
                <w:left w:val="none" w:sz="0" w:space="0" w:color="auto"/>
                <w:bottom w:val="none" w:sz="0" w:space="0" w:color="auto"/>
                <w:right w:val="none" w:sz="0" w:space="0" w:color="auto"/>
              </w:divBdr>
              <w:divsChild>
                <w:div w:id="125181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53">
          <w:marLeft w:val="0"/>
          <w:marRight w:val="0"/>
          <w:marTop w:val="224"/>
          <w:marBottom w:val="224"/>
          <w:divBdr>
            <w:top w:val="none" w:sz="0" w:space="0" w:color="auto"/>
            <w:left w:val="none" w:sz="0" w:space="0" w:color="auto"/>
            <w:bottom w:val="none" w:sz="0" w:space="0" w:color="auto"/>
            <w:right w:val="none" w:sz="0" w:space="0" w:color="auto"/>
          </w:divBdr>
          <w:divsChild>
            <w:div w:id="940576329">
              <w:marLeft w:val="0"/>
              <w:marRight w:val="0"/>
              <w:marTop w:val="224"/>
              <w:marBottom w:val="0"/>
              <w:divBdr>
                <w:top w:val="none" w:sz="0" w:space="0" w:color="auto"/>
                <w:left w:val="none" w:sz="0" w:space="0" w:color="auto"/>
                <w:bottom w:val="none" w:sz="0" w:space="0" w:color="auto"/>
                <w:right w:val="none" w:sz="0" w:space="0" w:color="auto"/>
              </w:divBdr>
              <w:divsChild>
                <w:div w:id="13532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3887">
          <w:marLeft w:val="0"/>
          <w:marRight w:val="0"/>
          <w:marTop w:val="224"/>
          <w:marBottom w:val="224"/>
          <w:divBdr>
            <w:top w:val="none" w:sz="0" w:space="0" w:color="auto"/>
            <w:left w:val="none" w:sz="0" w:space="0" w:color="auto"/>
            <w:bottom w:val="none" w:sz="0" w:space="0" w:color="auto"/>
            <w:right w:val="none" w:sz="0" w:space="0" w:color="auto"/>
          </w:divBdr>
          <w:divsChild>
            <w:div w:id="127475933">
              <w:marLeft w:val="0"/>
              <w:marRight w:val="0"/>
              <w:marTop w:val="224"/>
              <w:marBottom w:val="0"/>
              <w:divBdr>
                <w:top w:val="none" w:sz="0" w:space="0" w:color="auto"/>
                <w:left w:val="none" w:sz="0" w:space="0" w:color="auto"/>
                <w:bottom w:val="none" w:sz="0" w:space="0" w:color="auto"/>
                <w:right w:val="none" w:sz="0" w:space="0" w:color="auto"/>
              </w:divBdr>
              <w:divsChild>
                <w:div w:id="4219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2098">
          <w:marLeft w:val="0"/>
          <w:marRight w:val="0"/>
          <w:marTop w:val="160"/>
          <w:marBottom w:val="0"/>
          <w:divBdr>
            <w:top w:val="none" w:sz="0" w:space="0" w:color="auto"/>
            <w:left w:val="none" w:sz="0" w:space="0" w:color="auto"/>
            <w:bottom w:val="none" w:sz="0" w:space="0" w:color="auto"/>
            <w:right w:val="none" w:sz="0" w:space="0" w:color="auto"/>
          </w:divBdr>
        </w:div>
        <w:div w:id="1166870439">
          <w:marLeft w:val="0"/>
          <w:marRight w:val="0"/>
          <w:marTop w:val="224"/>
          <w:marBottom w:val="224"/>
          <w:divBdr>
            <w:top w:val="none" w:sz="0" w:space="0" w:color="auto"/>
            <w:left w:val="none" w:sz="0" w:space="0" w:color="auto"/>
            <w:bottom w:val="none" w:sz="0" w:space="0" w:color="auto"/>
            <w:right w:val="none" w:sz="0" w:space="0" w:color="auto"/>
          </w:divBdr>
          <w:divsChild>
            <w:div w:id="160976640">
              <w:marLeft w:val="0"/>
              <w:marRight w:val="0"/>
              <w:marTop w:val="224"/>
              <w:marBottom w:val="0"/>
              <w:divBdr>
                <w:top w:val="none" w:sz="0" w:space="0" w:color="auto"/>
                <w:left w:val="none" w:sz="0" w:space="0" w:color="auto"/>
                <w:bottom w:val="none" w:sz="0" w:space="0" w:color="auto"/>
                <w:right w:val="none" w:sz="0" w:space="0" w:color="auto"/>
              </w:divBdr>
              <w:divsChild>
                <w:div w:id="2483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677924">
      <w:bodyDiv w:val="1"/>
      <w:marLeft w:val="0"/>
      <w:marRight w:val="0"/>
      <w:marTop w:val="0"/>
      <w:marBottom w:val="0"/>
      <w:divBdr>
        <w:top w:val="none" w:sz="0" w:space="0" w:color="auto"/>
        <w:left w:val="none" w:sz="0" w:space="0" w:color="auto"/>
        <w:bottom w:val="none" w:sz="0" w:space="0" w:color="auto"/>
        <w:right w:val="none" w:sz="0" w:space="0" w:color="auto"/>
      </w:divBdr>
    </w:div>
    <w:div w:id="1261136836">
      <w:bodyDiv w:val="1"/>
      <w:marLeft w:val="0"/>
      <w:marRight w:val="0"/>
      <w:marTop w:val="0"/>
      <w:marBottom w:val="0"/>
      <w:divBdr>
        <w:top w:val="none" w:sz="0" w:space="0" w:color="auto"/>
        <w:left w:val="none" w:sz="0" w:space="0" w:color="auto"/>
        <w:bottom w:val="none" w:sz="0" w:space="0" w:color="auto"/>
        <w:right w:val="none" w:sz="0" w:space="0" w:color="auto"/>
      </w:divBdr>
    </w:div>
    <w:div w:id="1397584670">
      <w:bodyDiv w:val="1"/>
      <w:marLeft w:val="0"/>
      <w:marRight w:val="0"/>
      <w:marTop w:val="0"/>
      <w:marBottom w:val="0"/>
      <w:divBdr>
        <w:top w:val="none" w:sz="0" w:space="0" w:color="auto"/>
        <w:left w:val="none" w:sz="0" w:space="0" w:color="auto"/>
        <w:bottom w:val="none" w:sz="0" w:space="0" w:color="auto"/>
        <w:right w:val="none" w:sz="0" w:space="0" w:color="auto"/>
      </w:divBdr>
      <w:divsChild>
        <w:div w:id="241960400">
          <w:marLeft w:val="0"/>
          <w:marRight w:val="0"/>
          <w:marTop w:val="224"/>
          <w:marBottom w:val="224"/>
          <w:divBdr>
            <w:top w:val="none" w:sz="0" w:space="0" w:color="auto"/>
            <w:left w:val="none" w:sz="0" w:space="0" w:color="auto"/>
            <w:bottom w:val="none" w:sz="0" w:space="0" w:color="auto"/>
            <w:right w:val="none" w:sz="0" w:space="0" w:color="auto"/>
          </w:divBdr>
          <w:divsChild>
            <w:div w:id="1791893954">
              <w:marLeft w:val="0"/>
              <w:marRight w:val="0"/>
              <w:marTop w:val="224"/>
              <w:marBottom w:val="0"/>
              <w:divBdr>
                <w:top w:val="none" w:sz="0" w:space="0" w:color="auto"/>
                <w:left w:val="none" w:sz="0" w:space="0" w:color="auto"/>
                <w:bottom w:val="none" w:sz="0" w:space="0" w:color="auto"/>
                <w:right w:val="none" w:sz="0" w:space="0" w:color="auto"/>
              </w:divBdr>
              <w:divsChild>
                <w:div w:id="18137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72189">
          <w:marLeft w:val="0"/>
          <w:marRight w:val="0"/>
          <w:marTop w:val="224"/>
          <w:marBottom w:val="224"/>
          <w:divBdr>
            <w:top w:val="none" w:sz="0" w:space="0" w:color="auto"/>
            <w:left w:val="none" w:sz="0" w:space="0" w:color="auto"/>
            <w:bottom w:val="none" w:sz="0" w:space="0" w:color="auto"/>
            <w:right w:val="none" w:sz="0" w:space="0" w:color="auto"/>
          </w:divBdr>
          <w:divsChild>
            <w:div w:id="1796177816">
              <w:marLeft w:val="0"/>
              <w:marRight w:val="0"/>
              <w:marTop w:val="224"/>
              <w:marBottom w:val="0"/>
              <w:divBdr>
                <w:top w:val="none" w:sz="0" w:space="0" w:color="auto"/>
                <w:left w:val="none" w:sz="0" w:space="0" w:color="auto"/>
                <w:bottom w:val="none" w:sz="0" w:space="0" w:color="auto"/>
                <w:right w:val="none" w:sz="0" w:space="0" w:color="auto"/>
              </w:divBdr>
              <w:divsChild>
                <w:div w:id="3708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64512">
          <w:marLeft w:val="0"/>
          <w:marRight w:val="0"/>
          <w:marTop w:val="224"/>
          <w:marBottom w:val="224"/>
          <w:divBdr>
            <w:top w:val="none" w:sz="0" w:space="0" w:color="auto"/>
            <w:left w:val="none" w:sz="0" w:space="0" w:color="auto"/>
            <w:bottom w:val="none" w:sz="0" w:space="0" w:color="auto"/>
            <w:right w:val="none" w:sz="0" w:space="0" w:color="auto"/>
          </w:divBdr>
          <w:divsChild>
            <w:div w:id="998851726">
              <w:marLeft w:val="0"/>
              <w:marRight w:val="0"/>
              <w:marTop w:val="224"/>
              <w:marBottom w:val="0"/>
              <w:divBdr>
                <w:top w:val="none" w:sz="0" w:space="0" w:color="auto"/>
                <w:left w:val="none" w:sz="0" w:space="0" w:color="auto"/>
                <w:bottom w:val="none" w:sz="0" w:space="0" w:color="auto"/>
                <w:right w:val="none" w:sz="0" w:space="0" w:color="auto"/>
              </w:divBdr>
              <w:divsChild>
                <w:div w:id="74881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38681">
          <w:marLeft w:val="0"/>
          <w:marRight w:val="0"/>
          <w:marTop w:val="224"/>
          <w:marBottom w:val="224"/>
          <w:divBdr>
            <w:top w:val="none" w:sz="0" w:space="0" w:color="auto"/>
            <w:left w:val="none" w:sz="0" w:space="0" w:color="auto"/>
            <w:bottom w:val="none" w:sz="0" w:space="0" w:color="auto"/>
            <w:right w:val="none" w:sz="0" w:space="0" w:color="auto"/>
          </w:divBdr>
          <w:divsChild>
            <w:div w:id="2085369723">
              <w:marLeft w:val="0"/>
              <w:marRight w:val="0"/>
              <w:marTop w:val="224"/>
              <w:marBottom w:val="0"/>
              <w:divBdr>
                <w:top w:val="none" w:sz="0" w:space="0" w:color="auto"/>
                <w:left w:val="none" w:sz="0" w:space="0" w:color="auto"/>
                <w:bottom w:val="none" w:sz="0" w:space="0" w:color="auto"/>
                <w:right w:val="none" w:sz="0" w:space="0" w:color="auto"/>
              </w:divBdr>
              <w:divsChild>
                <w:div w:id="100042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96425">
          <w:marLeft w:val="0"/>
          <w:marRight w:val="0"/>
          <w:marTop w:val="160"/>
          <w:marBottom w:val="0"/>
          <w:divBdr>
            <w:top w:val="none" w:sz="0" w:space="0" w:color="auto"/>
            <w:left w:val="none" w:sz="0" w:space="0" w:color="auto"/>
            <w:bottom w:val="none" w:sz="0" w:space="0" w:color="auto"/>
            <w:right w:val="none" w:sz="0" w:space="0" w:color="auto"/>
          </w:divBdr>
        </w:div>
        <w:div w:id="771971591">
          <w:marLeft w:val="0"/>
          <w:marRight w:val="0"/>
          <w:marTop w:val="224"/>
          <w:marBottom w:val="224"/>
          <w:divBdr>
            <w:top w:val="none" w:sz="0" w:space="0" w:color="auto"/>
            <w:left w:val="none" w:sz="0" w:space="0" w:color="auto"/>
            <w:bottom w:val="none" w:sz="0" w:space="0" w:color="auto"/>
            <w:right w:val="none" w:sz="0" w:space="0" w:color="auto"/>
          </w:divBdr>
          <w:divsChild>
            <w:div w:id="572395345">
              <w:marLeft w:val="0"/>
              <w:marRight w:val="0"/>
              <w:marTop w:val="224"/>
              <w:marBottom w:val="0"/>
              <w:divBdr>
                <w:top w:val="none" w:sz="0" w:space="0" w:color="auto"/>
                <w:left w:val="none" w:sz="0" w:space="0" w:color="auto"/>
                <w:bottom w:val="none" w:sz="0" w:space="0" w:color="auto"/>
                <w:right w:val="none" w:sz="0" w:space="0" w:color="auto"/>
              </w:divBdr>
              <w:divsChild>
                <w:div w:id="6754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86077">
      <w:bodyDiv w:val="1"/>
      <w:marLeft w:val="0"/>
      <w:marRight w:val="0"/>
      <w:marTop w:val="0"/>
      <w:marBottom w:val="0"/>
      <w:divBdr>
        <w:top w:val="none" w:sz="0" w:space="0" w:color="auto"/>
        <w:left w:val="none" w:sz="0" w:space="0" w:color="auto"/>
        <w:bottom w:val="none" w:sz="0" w:space="0" w:color="auto"/>
        <w:right w:val="none" w:sz="0" w:space="0" w:color="auto"/>
      </w:divBdr>
    </w:div>
    <w:div w:id="173736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79DA6-FB0A-4272-8CDD-C8D7F5C61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5835</Characters>
  <Application>Microsoft Office Word</Application>
  <DocSecurity>2</DocSecurity>
  <Lines>102</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2025-07-11T20:26:00Z</dcterms:created>
  <dcterms:modified xsi:type="dcterms:W3CDTF">2025-07-15T06:22:00Z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DOCXDOCID">
    <vt:lpwstr>4871-9613-0982.2</vt:lpwstr>
  </property>
  <property fmtid="{D5CDD505-2E9C-101B-9397-08002B2CF9AE}" pid="6" name="DocXFormat">
    <vt:lpwstr>DefaultFormat</vt:lpwstr>
  </property>
  <property fmtid="{D5CDD505-2E9C-101B-9397-08002B2CF9AE}" pid="7" name="DocXLocation">
    <vt:lpwstr>EveryPage</vt:lpwstr>
  </property>
  <property fmtid="{D5CDD505-2E9C-101B-9397-08002B2CF9AE}" pid="8" name="ndDocumentId">
    <vt:lpwstr>4871-9613-0982</vt:lpwstr>
  </property>
</Properties>
</file>